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A" w:rsidRDefault="00B54C4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54C4A" w:rsidRDefault="00B54C4A">
      <w:pPr>
        <w:pStyle w:val="ConsPlusNormal"/>
        <w:ind w:firstLine="540"/>
        <w:jc w:val="both"/>
        <w:outlineLvl w:val="0"/>
      </w:pPr>
    </w:p>
    <w:p w:rsidR="00B54C4A" w:rsidRDefault="00B54C4A">
      <w:pPr>
        <w:pStyle w:val="ConsPlusNormal"/>
        <w:jc w:val="right"/>
        <w:outlineLvl w:val="0"/>
      </w:pPr>
      <w:r>
        <w:t>Утверждаю</w:t>
      </w:r>
    </w:p>
    <w:p w:rsidR="00B54C4A" w:rsidRDefault="00B54C4A">
      <w:pPr>
        <w:pStyle w:val="ConsPlusNormal"/>
        <w:jc w:val="right"/>
      </w:pPr>
      <w:r>
        <w:t>Заместитель Министра просвещения</w:t>
      </w:r>
    </w:p>
    <w:p w:rsidR="00B54C4A" w:rsidRDefault="00B54C4A">
      <w:pPr>
        <w:pStyle w:val="ConsPlusNormal"/>
        <w:jc w:val="right"/>
      </w:pPr>
      <w:r>
        <w:t>Российской Федерации</w:t>
      </w:r>
    </w:p>
    <w:p w:rsidR="00B54C4A" w:rsidRDefault="00B54C4A">
      <w:pPr>
        <w:pStyle w:val="ConsPlusNormal"/>
        <w:jc w:val="right"/>
      </w:pPr>
      <w:r>
        <w:t>М.Н.РАКОВА</w:t>
      </w:r>
    </w:p>
    <w:p w:rsidR="00B54C4A" w:rsidRDefault="00B54C4A">
      <w:pPr>
        <w:pStyle w:val="ConsPlusNormal"/>
        <w:jc w:val="right"/>
      </w:pPr>
      <w:r>
        <w:t>28 июня 2019 г. N МР-81/02вн</w:t>
      </w:r>
    </w:p>
    <w:p w:rsidR="00B54C4A" w:rsidRDefault="00B54C4A">
      <w:pPr>
        <w:pStyle w:val="ConsPlusNormal"/>
        <w:ind w:firstLine="540"/>
        <w:jc w:val="both"/>
      </w:pPr>
    </w:p>
    <w:p w:rsidR="00B54C4A" w:rsidRDefault="00B54C4A">
      <w:pPr>
        <w:pStyle w:val="ConsPlusTitle"/>
        <w:jc w:val="center"/>
      </w:pPr>
      <w:r>
        <w:t>МЕТОДИЧЕСКИЕ РЕКОМЕНДАЦИИ</w:t>
      </w:r>
    </w:p>
    <w:p w:rsidR="00B54C4A" w:rsidRDefault="00B54C4A">
      <w:pPr>
        <w:pStyle w:val="ConsPlusTitle"/>
        <w:jc w:val="center"/>
      </w:pPr>
      <w:r>
        <w:t>ДЛЯ СУБЪЕКТОВ РОССИЙСКОЙ ФЕДЕРАЦИИ ПО ВОПРОСАМ РЕАЛИЗАЦИИ</w:t>
      </w:r>
    </w:p>
    <w:p w:rsidR="00B54C4A" w:rsidRDefault="00B54C4A">
      <w:pPr>
        <w:pStyle w:val="ConsPlusTitle"/>
        <w:jc w:val="center"/>
      </w:pPr>
      <w:r>
        <w:t>ОСНОВНЫХ И ДОПОЛНИТЕЛЬНЫХ ОБЩЕОБРАЗОВАТЕЛЬНЫХ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Title"/>
        <w:jc w:val="center"/>
        <w:outlineLvl w:val="1"/>
      </w:pPr>
      <w:r>
        <w:t>1. Общие положения</w:t>
      </w:r>
    </w:p>
    <w:p w:rsidR="00B54C4A" w:rsidRDefault="00B54C4A">
      <w:pPr>
        <w:pStyle w:val="ConsPlusNormal"/>
        <w:ind w:firstLine="540"/>
        <w:jc w:val="both"/>
      </w:pPr>
    </w:p>
    <w:p w:rsidR="00B54C4A" w:rsidRDefault="00B54C4A">
      <w:pPr>
        <w:pStyle w:val="ConsPlusNormal"/>
        <w:ind w:firstLine="540"/>
        <w:jc w:val="both"/>
      </w:pPr>
      <w:r>
        <w:t xml:space="preserve">Возможность реализации основных общеобразовательных и дополнительных общеобразовательных программ (далее - образовательные программы) в сетевой форме установлена </w:t>
      </w:r>
      <w:hyperlink r:id="rId5" w:history="1">
        <w:r>
          <w:rPr>
            <w:color w:val="0000FF"/>
          </w:rPr>
          <w:t>частью 1 статьи 13</w:t>
        </w:r>
      </w:hyperlink>
      <w:r>
        <w:t xml:space="preserve"> и </w:t>
      </w:r>
      <w:hyperlink r:id="rId6"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B54C4A" w:rsidRDefault="00B54C4A">
      <w:pPr>
        <w:pStyle w:val="ConsPlusNormal"/>
        <w:spacing w:before="220"/>
        <w:ind w:firstLine="540"/>
        <w:jc w:val="both"/>
      </w:pPr>
      <w:r>
        <w:t xml:space="preserve">Согласно </w:t>
      </w:r>
      <w:hyperlink r:id="rId7" w:history="1">
        <w:r>
          <w:rPr>
            <w:color w:val="0000FF"/>
          </w:rPr>
          <w:t>статье 15</w:t>
        </w:r>
      </w:hyperlink>
      <w:r>
        <w:t xml:space="preserve"> Федерального закона "Об образовании в Российской Федерации", 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B54C4A" w:rsidRDefault="00B54C4A">
      <w:pPr>
        <w:pStyle w:val="ConsPlusNormal"/>
        <w:spacing w:before="220"/>
        <w:ind w:firstLine="540"/>
        <w:jc w:val="both"/>
      </w:pPr>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B8765F">
      <w:pPr>
        <w:pStyle w:val="ConsPlusNormal"/>
        <w:spacing w:before="220"/>
        <w:ind w:firstLine="540"/>
        <w:jc w:val="both"/>
      </w:pPr>
      <w:hyperlink r:id="rId8" w:history="1">
        <w:r w:rsidR="00B54C4A">
          <w:rPr>
            <w:color w:val="0000FF"/>
          </w:rPr>
          <w:t>Указ</w:t>
        </w:r>
      </w:hyperlink>
      <w:r w:rsidR="00B54C4A">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устанавливает цель вхождения Российской Федерации в число 10 ведущих стран мира по качеству образования,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54C4A" w:rsidRDefault="00B54C4A">
      <w:pPr>
        <w:pStyle w:val="ConsPlusNormal"/>
        <w:spacing w:before="220"/>
        <w:ind w:firstLine="540"/>
        <w:jc w:val="both"/>
      </w:pPr>
      <w:r>
        <w:t xml:space="preserve">Федеральным проектом "Современная школа" национального </w:t>
      </w:r>
      <w:hyperlink r:id="rId9" w:history="1">
        <w:r>
          <w:rPr>
            <w:color w:val="0000FF"/>
          </w:rPr>
          <w:t>проекта</w:t>
        </w:r>
      </w:hyperlink>
      <w:r>
        <w:t xml:space="preserve"> "Образование" предусмотрено, что к концу 2024 года не менее чем 70%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B54C4A" w:rsidRDefault="00B54C4A">
      <w:pPr>
        <w:pStyle w:val="ConsPlusNormal"/>
        <w:spacing w:before="220"/>
        <w:ind w:firstLine="540"/>
        <w:jc w:val="both"/>
      </w:pPr>
      <w:r>
        <w:t xml:space="preserve">Актуальность сетевого взаимодействия общеобразовательных организаций, организаций дополнительного образования и иных организаций, имеющих </w:t>
      </w:r>
      <w:proofErr w:type="spellStart"/>
      <w:r>
        <w:t>высокооснащенные</w:t>
      </w:r>
      <w:proofErr w:type="spellEnd"/>
      <w:r>
        <w:t xml:space="preserve"> </w:t>
      </w:r>
      <w:proofErr w:type="spellStart"/>
      <w:r>
        <w:t>ученико</w:t>
      </w:r>
      <w:proofErr w:type="spellEnd"/>
      <w:r>
        <w:t>-места, в том числе детских технопарков "</w:t>
      </w:r>
      <w:proofErr w:type="spellStart"/>
      <w:r>
        <w:t>Кванториум</w:t>
      </w:r>
      <w:proofErr w:type="spellEnd"/>
      <w:r>
        <w:t>" (далее - организации-партнеры), обусловлена проведенной в 2018 г. инвентаризацией ресурсов организаций дополнительного образования детей в 20 субъектах Российской Федерации. Эффективность использования имеющихся материально-технических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w:t>
      </w:r>
    </w:p>
    <w:p w:rsidR="00B54C4A" w:rsidRDefault="00B54C4A">
      <w:pPr>
        <w:pStyle w:val="ConsPlusNormal"/>
        <w:spacing w:before="220"/>
        <w:ind w:firstLine="540"/>
        <w:jc w:val="both"/>
      </w:pPr>
      <w:r>
        <w:lastRenderedPageBreak/>
        <w:t xml:space="preserve">Также </w:t>
      </w:r>
      <w:hyperlink r:id="rId10" w:history="1">
        <w:r>
          <w:rPr>
            <w:color w:val="0000FF"/>
          </w:rPr>
          <w:t>приказом</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(далее - Порядок) внесены изменения в Порядок,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 по обязательным учебным предметам предметной области "Технология" и других предметных областей.</w:t>
      </w:r>
    </w:p>
    <w:p w:rsidR="00B54C4A" w:rsidRDefault="00B54C4A">
      <w:pPr>
        <w:pStyle w:val="ConsPlusNormal"/>
        <w:spacing w:before="220"/>
        <w:ind w:firstLine="540"/>
        <w:jc w:val="both"/>
      </w:pPr>
      <w:r>
        <w:t>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B54C4A" w:rsidRDefault="00B54C4A">
      <w:pPr>
        <w:pStyle w:val="ConsPlusNormal"/>
        <w:spacing w:before="220"/>
        <w:ind w:firstLine="540"/>
        <w:jc w:val="both"/>
      </w:pPr>
      <w:r>
        <w:t>- 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w:t>
      </w:r>
    </w:p>
    <w:p w:rsidR="00B54C4A" w:rsidRDefault="00B54C4A">
      <w:pPr>
        <w:pStyle w:val="ConsPlusNormal"/>
        <w:spacing w:before="220"/>
        <w:ind w:firstLine="540"/>
        <w:jc w:val="both"/>
      </w:pPr>
      <w:r>
        <w:t>- улучшение образовательных результатов обучающихся;</w:t>
      </w:r>
    </w:p>
    <w:p w:rsidR="00B54C4A" w:rsidRDefault="00B54C4A">
      <w:pPr>
        <w:pStyle w:val="ConsPlusNormal"/>
        <w:spacing w:before="220"/>
        <w:ind w:firstLine="540"/>
        <w:jc w:val="both"/>
      </w:pPr>
      <w:r>
        <w:t>-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B54C4A" w:rsidRDefault="00B54C4A">
      <w:pPr>
        <w:pStyle w:val="ConsPlusNormal"/>
        <w:spacing w:before="220"/>
        <w:ind w:firstLine="540"/>
        <w:jc w:val="both"/>
      </w:pPr>
      <w:r>
        <w:t>- 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B54C4A" w:rsidRDefault="00B54C4A">
      <w:pPr>
        <w:pStyle w:val="ConsPlusNormal"/>
        <w:spacing w:before="220"/>
        <w:ind w:firstLine="540"/>
        <w:jc w:val="both"/>
      </w:pPr>
      <w:r>
        <w:t>- повышение вариативности образовательных программ, в том числе дополнительных общеобразовательных программ;</w:t>
      </w:r>
    </w:p>
    <w:p w:rsidR="00B54C4A" w:rsidRDefault="00B54C4A">
      <w:pPr>
        <w:pStyle w:val="ConsPlusNormal"/>
        <w:spacing w:before="220"/>
        <w:ind w:firstLine="540"/>
        <w:jc w:val="both"/>
      </w:pPr>
      <w:r>
        <w:t>- 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B54C4A" w:rsidRDefault="00B54C4A">
      <w:pPr>
        <w:pStyle w:val="ConsPlusNormal"/>
        <w:spacing w:before="220"/>
        <w:ind w:firstLine="540"/>
        <w:jc w:val="both"/>
      </w:pPr>
      <w:r>
        <w:t>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 реализуемых в сетевой форме (отдельных учебных предметах предметных областей), и организациях-партнерах с приложением соответствующих договоров о сетевой форме реализации образовательных программ.</w:t>
      </w:r>
    </w:p>
    <w:p w:rsidR="00B54C4A" w:rsidRDefault="00B54C4A">
      <w:pPr>
        <w:pStyle w:val="ConsPlusNormal"/>
        <w:spacing w:before="220"/>
        <w:ind w:firstLine="540"/>
        <w:jc w:val="both"/>
      </w:pPr>
      <w:r>
        <w:t>Настоящие методические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практико-ориентированности образовательных программ.</w:t>
      </w:r>
    </w:p>
    <w:p w:rsidR="00B54C4A" w:rsidRDefault="00B54C4A">
      <w:pPr>
        <w:pStyle w:val="ConsPlusNormal"/>
        <w:spacing w:before="220"/>
        <w:ind w:firstLine="540"/>
        <w:jc w:val="both"/>
      </w:pPr>
      <w:r>
        <w:t xml:space="preserve">Правоотношения организаций -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w:t>
      </w:r>
      <w:hyperlink r:id="rId11" w:history="1">
        <w:r>
          <w:rPr>
            <w:color w:val="0000FF"/>
          </w:rPr>
          <w:t>кодексом</w:t>
        </w:r>
      </w:hyperlink>
      <w:r>
        <w:t xml:space="preserve"> Российской Федерации, Трудовым </w:t>
      </w:r>
      <w:hyperlink r:id="rId12" w:history="1">
        <w:r>
          <w:rPr>
            <w:color w:val="0000FF"/>
          </w:rPr>
          <w:t>кодексом</w:t>
        </w:r>
      </w:hyperlink>
      <w:r>
        <w:t xml:space="preserve"> Российской Федерации соответственно. Разъяснения по данным вариантам сетевого взаимодействия даны в </w:t>
      </w:r>
      <w:hyperlink r:id="rId13" w:history="1">
        <w:r>
          <w:rPr>
            <w:color w:val="0000FF"/>
          </w:rPr>
          <w:t>письме</w:t>
        </w:r>
      </w:hyperlink>
      <w:r>
        <w:t xml:space="preserve"> Министерства образования и науки Российской Федерации от 28 августа 2015 г. N АК-2563/05 "О методических рекомендациях".</w:t>
      </w:r>
    </w:p>
    <w:p w:rsidR="00B54C4A" w:rsidRDefault="00B54C4A">
      <w:pPr>
        <w:pStyle w:val="ConsPlusNormal"/>
        <w:ind w:firstLine="540"/>
        <w:jc w:val="both"/>
      </w:pPr>
    </w:p>
    <w:p w:rsidR="00B54C4A" w:rsidRDefault="00B54C4A">
      <w:pPr>
        <w:pStyle w:val="ConsPlusTitle"/>
        <w:jc w:val="center"/>
        <w:outlineLvl w:val="1"/>
      </w:pPr>
      <w:r>
        <w:t>2. Принципы и условия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Реализация образовательных программ в сетевой форме основана на следующих принципах:</w:t>
      </w:r>
    </w:p>
    <w:p w:rsidR="00B54C4A" w:rsidRDefault="00B54C4A">
      <w:pPr>
        <w:pStyle w:val="ConsPlusNormal"/>
        <w:spacing w:before="220"/>
        <w:ind w:firstLine="540"/>
        <w:jc w:val="both"/>
      </w:pPr>
      <w:r>
        <w:t>- кооперация инфраструктурных, материально-технических, кадровых и интеллектуальных ресурсов в целях эффективной реализации и доступности образовательных программ;</w:t>
      </w:r>
    </w:p>
    <w:p w:rsidR="00B54C4A" w:rsidRDefault="00B54C4A">
      <w:pPr>
        <w:pStyle w:val="ConsPlusNormal"/>
        <w:spacing w:before="220"/>
        <w:ind w:firstLine="540"/>
        <w:jc w:val="both"/>
      </w:pPr>
      <w:r>
        <w:t>- построение образовательного процесса, используя лучшие практики общего образования, дополнительного и профессионального образования;</w:t>
      </w:r>
    </w:p>
    <w:p w:rsidR="00B54C4A" w:rsidRDefault="00B54C4A">
      <w:pPr>
        <w:pStyle w:val="ConsPlusNormal"/>
        <w:spacing w:before="220"/>
        <w:ind w:firstLine="540"/>
        <w:jc w:val="both"/>
      </w:pPr>
      <w:r>
        <w:t>- вовлечение в образовательный процесс сообщества экспертов и специалистов, сфера деятельности которых связана с соответствующей предметной областью и обладающих необходимым уровнем навыков и компетенций.</w:t>
      </w:r>
    </w:p>
    <w:p w:rsidR="00B54C4A" w:rsidRDefault="00B54C4A">
      <w:pPr>
        <w:pStyle w:val="ConsPlusNormal"/>
        <w:spacing w:before="220"/>
        <w:ind w:firstLine="540"/>
        <w:jc w:val="both"/>
      </w:pPr>
      <w:r>
        <w:t>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организациями-партнерами следующих условий:</w:t>
      </w:r>
    </w:p>
    <w:p w:rsidR="00B54C4A" w:rsidRDefault="00B54C4A">
      <w:pPr>
        <w:pStyle w:val="ConsPlusNormal"/>
        <w:spacing w:before="220"/>
        <w:ind w:firstLine="540"/>
        <w:jc w:val="both"/>
      </w:pPr>
      <w:r>
        <w:t>- организационные и материально-технические;</w:t>
      </w:r>
    </w:p>
    <w:p w:rsidR="00B54C4A" w:rsidRDefault="00B54C4A">
      <w:pPr>
        <w:pStyle w:val="ConsPlusNormal"/>
        <w:spacing w:before="220"/>
        <w:ind w:firstLine="540"/>
        <w:jc w:val="both"/>
      </w:pPr>
      <w:r>
        <w:t>- финансовые;</w:t>
      </w:r>
    </w:p>
    <w:p w:rsidR="00B54C4A" w:rsidRDefault="00B54C4A">
      <w:pPr>
        <w:pStyle w:val="ConsPlusNormal"/>
        <w:spacing w:before="220"/>
        <w:ind w:firstLine="540"/>
        <w:jc w:val="both"/>
      </w:pPr>
      <w:r>
        <w:t>- нормативно-правовые;</w:t>
      </w:r>
    </w:p>
    <w:p w:rsidR="00B54C4A" w:rsidRDefault="00B54C4A">
      <w:pPr>
        <w:pStyle w:val="ConsPlusNormal"/>
        <w:spacing w:before="220"/>
        <w:ind w:firstLine="540"/>
        <w:jc w:val="both"/>
      </w:pPr>
      <w:r>
        <w:t>- кадровые.</w:t>
      </w:r>
    </w:p>
    <w:p w:rsidR="00B54C4A" w:rsidRDefault="00B54C4A">
      <w:pPr>
        <w:pStyle w:val="ConsPlusNormal"/>
        <w:spacing w:before="220"/>
        <w:ind w:firstLine="540"/>
        <w:jc w:val="both"/>
      </w:pPr>
      <w: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B54C4A" w:rsidRDefault="00B54C4A">
      <w:pPr>
        <w:pStyle w:val="ConsPlusNormal"/>
        <w:ind w:firstLine="540"/>
        <w:jc w:val="both"/>
      </w:pPr>
    </w:p>
    <w:p w:rsidR="00B54C4A" w:rsidRDefault="00B54C4A">
      <w:pPr>
        <w:pStyle w:val="ConsPlusTitle"/>
        <w:jc w:val="center"/>
        <w:outlineLvl w:val="1"/>
      </w:pPr>
      <w:r>
        <w:t>3. Организационное и материально-техническое обеспечение</w:t>
      </w:r>
    </w:p>
    <w:p w:rsidR="00B54C4A" w:rsidRDefault="00B54C4A">
      <w:pPr>
        <w:pStyle w:val="ConsPlusTitle"/>
        <w:jc w:val="center"/>
      </w:pPr>
      <w:r>
        <w:t>реализации 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 осуществляющим государственное управление в сфере образования, рекомендуется:</w:t>
      </w:r>
    </w:p>
    <w:p w:rsidR="00B54C4A" w:rsidRDefault="00B54C4A">
      <w:pPr>
        <w:pStyle w:val="ConsPlusNormal"/>
        <w:spacing w:before="220"/>
        <w:ind w:firstLine="540"/>
        <w:jc w:val="both"/>
      </w:pPr>
      <w:r>
        <w:t>- провести анализ деятельности общеобразовательных организаций на предмет оснащенности и достаточности инфраструктурных, материально-технических, кадровых и иных ресурсов, в том числе в части организации образовательной деятельности по предметной области "Технология". При данном анализе также учитываются территориальные и демографические особенности субъекта Российской Федерации (места нахождения населенных пунктов, число обучающихся, логистическая доступность и другие).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 По итогам проведения указанного анализа составляется "карта дефицитов потребностей" общеобразовательных организаций;</w:t>
      </w:r>
    </w:p>
    <w:p w:rsidR="00B54C4A" w:rsidRDefault="00B54C4A">
      <w:pPr>
        <w:pStyle w:val="ConsPlusNormal"/>
        <w:spacing w:before="220"/>
        <w:ind w:firstLine="540"/>
        <w:jc w:val="both"/>
      </w:pPr>
      <w:r>
        <w:t>- провести инвентаризацию имеющихся в субъекте Российской Федерации инфраструктурных, материально-технических, кадровых и иных ресурсов;</w:t>
      </w:r>
    </w:p>
    <w:p w:rsidR="00B54C4A" w:rsidRDefault="00B54C4A">
      <w:pPr>
        <w:pStyle w:val="ConsPlusNormal"/>
        <w:spacing w:before="220"/>
        <w:ind w:firstLine="540"/>
        <w:jc w:val="both"/>
      </w:pPr>
      <w:r>
        <w:t>- определить содержательные приоритетные направленности образовательных программ, планируемых к реализации в сетевой форме исходя из потребностей и стратегии социально-экономического развития субъекта Российской Федерации;</w:t>
      </w:r>
    </w:p>
    <w:p w:rsidR="00B54C4A" w:rsidRDefault="00B54C4A">
      <w:pPr>
        <w:pStyle w:val="ConsPlusNormal"/>
        <w:spacing w:before="220"/>
        <w:ind w:firstLine="540"/>
        <w:jc w:val="both"/>
      </w:pPr>
      <w:r>
        <w:t xml:space="preserve">- с учетом проведенного анализа и инвентаризации определить (актуализировать) план мероприятий по достижению результата регионального проекта "Современная школа", обеспечивающего достижение результатов национального </w:t>
      </w:r>
      <w:hyperlink r:id="rId14" w:history="1">
        <w:r>
          <w:rPr>
            <w:color w:val="0000FF"/>
          </w:rPr>
          <w:t>проекта</w:t>
        </w:r>
      </w:hyperlink>
      <w:r>
        <w:t xml:space="preserve"> "Образование" в части результата "Не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B54C4A" w:rsidRDefault="00B54C4A">
      <w:pPr>
        <w:pStyle w:val="ConsPlusNormal"/>
        <w:spacing w:before="220"/>
        <w:ind w:firstLine="540"/>
        <w:jc w:val="both"/>
      </w:pPr>
      <w:r>
        <w:t>- оказать содействие эффективному взаимодействию общеобразовательных организаций и организаций-партнеров, организационно-методическое сопровождение указанных организаций, органов местного самоуправления.</w:t>
      </w:r>
    </w:p>
    <w:p w:rsidR="00B54C4A" w:rsidRDefault="00B54C4A">
      <w:pPr>
        <w:pStyle w:val="ConsPlusNormal"/>
        <w:spacing w:before="220"/>
        <w:ind w:firstLine="540"/>
        <w:jc w:val="both"/>
      </w:pPr>
      <w:r>
        <w:t>Для эффективного выстраивания работы в субъекте Российской Федерации может создаваться рабочая группа, в состав которой могут входить представители органов государственной власти субъекта Российской Федерации, представители профессиональных сообществ и предприятий реального сектора экономики и т.д.</w:t>
      </w:r>
    </w:p>
    <w:p w:rsidR="00B54C4A" w:rsidRDefault="00B54C4A">
      <w:pPr>
        <w:pStyle w:val="ConsPlusNormal"/>
        <w:spacing w:before="220"/>
        <w:ind w:firstLine="540"/>
        <w:jc w:val="both"/>
      </w:pPr>
      <w:r>
        <w:t>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w:t>
      </w:r>
    </w:p>
    <w:p w:rsidR="00B54C4A" w:rsidRDefault="00B54C4A">
      <w:pPr>
        <w:pStyle w:val="ConsPlusNormal"/>
        <w:spacing w:before="220"/>
        <w:ind w:firstLine="540"/>
        <w:jc w:val="both"/>
      </w:pPr>
      <w:r>
        <w:t xml:space="preserve">Примерный перечень мероприятий, включаемый в план по реализации регионального проекта, и локальный план общеобразовательной организации приведены в </w:t>
      </w:r>
      <w:hyperlink w:anchor="P200" w:history="1">
        <w:r>
          <w:rPr>
            <w:color w:val="0000FF"/>
          </w:rPr>
          <w:t>Приложении N 1</w:t>
        </w:r>
      </w:hyperlink>
      <w:r>
        <w:t xml:space="preserve"> к настоящим методическим рекомендациям.</w:t>
      </w:r>
    </w:p>
    <w:p w:rsidR="00B54C4A" w:rsidRDefault="00B54C4A">
      <w:pPr>
        <w:pStyle w:val="ConsPlusNormal"/>
        <w:ind w:firstLine="540"/>
        <w:jc w:val="both"/>
      </w:pPr>
    </w:p>
    <w:p w:rsidR="00B54C4A" w:rsidRDefault="00B54C4A">
      <w:pPr>
        <w:pStyle w:val="ConsPlusTitle"/>
        <w:jc w:val="center"/>
        <w:outlineLvl w:val="2"/>
      </w:pPr>
      <w:r>
        <w:t>Организационно-финансовые и управленческие модели</w:t>
      </w:r>
    </w:p>
    <w:p w:rsidR="00B54C4A" w:rsidRDefault="00B54C4A">
      <w:pPr>
        <w:pStyle w:val="ConsPlusTitle"/>
        <w:jc w:val="center"/>
      </w:pPr>
      <w:r>
        <w:t>реализации сетевого взаимодействия при совместной</w:t>
      </w:r>
    </w:p>
    <w:p w:rsidR="00B54C4A" w:rsidRDefault="00B54C4A">
      <w:pPr>
        <w:pStyle w:val="ConsPlusTitle"/>
        <w:jc w:val="center"/>
      </w:pPr>
      <w:r>
        <w:t>реализация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Условно можно выделить три модели сетевого взаимодействия:</w:t>
      </w:r>
    </w:p>
    <w:p w:rsidR="00B54C4A" w:rsidRDefault="00B54C4A">
      <w:pPr>
        <w:pStyle w:val="ConsPlusNormal"/>
        <w:spacing w:before="220"/>
        <w:ind w:firstLine="540"/>
        <w:jc w:val="both"/>
      </w:pPr>
      <w:r>
        <w:t>1) взаимодействие общеобразовательной организации и организации, реализующей общеобразовательные программы;</w:t>
      </w:r>
    </w:p>
    <w:p w:rsidR="00B54C4A" w:rsidRDefault="00B54C4A">
      <w:pPr>
        <w:pStyle w:val="ConsPlusNormal"/>
        <w:spacing w:before="220"/>
        <w:ind w:firstLine="540"/>
        <w:jc w:val="both"/>
      </w:pPr>
      <w:r>
        <w:t>2) взаимодействие общеобразовательной организации и организации, реализующей образовательные программы дополнительного образования,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B54C4A" w:rsidRDefault="00B54C4A">
      <w:pPr>
        <w:pStyle w:val="ConsPlusNormal"/>
        <w:spacing w:before="220"/>
        <w:ind w:firstLine="540"/>
        <w:jc w:val="both"/>
      </w:pPr>
      <w:r>
        <w:t>3) взаимодействие общеобразовательной организации и предприятия реального сектора экономики, реализующего образовательные программы.</w:t>
      </w:r>
    </w:p>
    <w:p w:rsidR="00B54C4A" w:rsidRDefault="00B54C4A">
      <w:pPr>
        <w:pStyle w:val="ConsPlusNormal"/>
        <w:ind w:firstLine="540"/>
        <w:jc w:val="both"/>
      </w:pPr>
    </w:p>
    <w:p w:rsidR="00B54C4A" w:rsidRDefault="00B54C4A">
      <w:pPr>
        <w:pStyle w:val="ConsPlusTitle"/>
        <w:jc w:val="center"/>
        <w:outlineLvl w:val="1"/>
      </w:pPr>
      <w:r>
        <w:t>4. Финансовое обеспечение реализации</w:t>
      </w:r>
    </w:p>
    <w:p w:rsidR="00B54C4A" w:rsidRDefault="00B54C4A">
      <w:pPr>
        <w:pStyle w:val="ConsPlusTitle"/>
        <w:jc w:val="center"/>
      </w:pPr>
      <w:r>
        <w:t>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Используемые финансовые механизмы должны обеспечивать эффективное сетевое взаимодействие и могут предусматривать:</w:t>
      </w:r>
    </w:p>
    <w:p w:rsidR="00B54C4A" w:rsidRDefault="00B54C4A">
      <w:pPr>
        <w:pStyle w:val="ConsPlusNormal"/>
        <w:spacing w:before="220"/>
        <w:ind w:firstLine="540"/>
        <w:jc w:val="both"/>
      </w:pPr>
      <w:r>
        <w:t>- взаимозачет оплаты оказанных услуг организациями - участниками сетевого взаимодействия ("бартерные отношения");</w:t>
      </w:r>
    </w:p>
    <w:p w:rsidR="00B54C4A" w:rsidRDefault="00B54C4A">
      <w:pPr>
        <w:pStyle w:val="ConsPlusNormal"/>
        <w:spacing w:before="220"/>
        <w:ind w:firstLine="540"/>
        <w:jc w:val="both"/>
      </w:pPr>
      <w:r>
        <w:t>- оплату по договору о сетевой форме реализации образовательных программ, соглашению или государственному (муниципальному) контракту;</w:t>
      </w:r>
    </w:p>
    <w:p w:rsidR="00B54C4A" w:rsidRDefault="00B54C4A">
      <w:pPr>
        <w:pStyle w:val="ConsPlusNormal"/>
        <w:spacing w:before="220"/>
        <w:ind w:firstLine="540"/>
        <w:jc w:val="both"/>
      </w:pPr>
      <w:r>
        <w:t>- без оплаты по договору о сетевой форме реализации образовательных услуг при условии предоставления необходимых средств обучения, расходных материалов;</w:t>
      </w:r>
    </w:p>
    <w:p w:rsidR="00B54C4A" w:rsidRDefault="00B54C4A">
      <w:pPr>
        <w:pStyle w:val="ConsPlusNormal"/>
        <w:spacing w:before="220"/>
        <w:ind w:firstLine="540"/>
        <w:jc w:val="both"/>
      </w:pPr>
      <w:r>
        <w:t>- комбинированные формы оплаты.</w:t>
      </w:r>
    </w:p>
    <w:p w:rsidR="00B54C4A" w:rsidRDefault="00B54C4A">
      <w:pPr>
        <w:pStyle w:val="ConsPlusNormal"/>
        <w:spacing w:before="220"/>
        <w:ind w:firstLine="540"/>
        <w:jc w:val="both"/>
      </w:pPr>
      <w:r>
        <w:t>Данный перечень не является исчерпывающим,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w:t>
      </w:r>
    </w:p>
    <w:p w:rsidR="00B54C4A" w:rsidRDefault="00B54C4A">
      <w:pPr>
        <w:pStyle w:val="ConsPlusNormal"/>
        <w:spacing w:before="220"/>
        <w:ind w:firstLine="540"/>
        <w:jc w:val="both"/>
      </w:pPr>
      <w:r>
        <w:t>Выбор форм финансового обеспечения сетевого взаимодействия осуществляется общеобразовательной организацией с учетом плана закупок.</w:t>
      </w:r>
    </w:p>
    <w:p w:rsidR="00B54C4A" w:rsidRDefault="00B54C4A">
      <w:pPr>
        <w:pStyle w:val="ConsPlusNormal"/>
        <w:spacing w:before="220"/>
        <w:ind w:firstLine="540"/>
        <w:jc w:val="both"/>
      </w:pPr>
      <w:r>
        <w:t>Дополнительно следует учитывать, что выбор общеобразовательной организацией организации-партнера для реализации образовательной программы осуществляется зачастую в условиях однозначного выбора партнера (партнеров) в связи с уникальностью требований под конкретную образовательную программу, в том числе:</w:t>
      </w:r>
    </w:p>
    <w:p w:rsidR="00B54C4A" w:rsidRDefault="00B54C4A">
      <w:pPr>
        <w:pStyle w:val="ConsPlusNormal"/>
        <w:spacing w:before="220"/>
        <w:ind w:firstLine="540"/>
        <w:jc w:val="both"/>
      </w:pPr>
      <w:r>
        <w:t>- требования к образовательному процессу с учетом особенностей конкретной образовательной организации;</w:t>
      </w:r>
    </w:p>
    <w:p w:rsidR="00B54C4A" w:rsidRDefault="00B54C4A">
      <w:pPr>
        <w:pStyle w:val="ConsPlusNormal"/>
        <w:spacing w:before="220"/>
        <w:ind w:firstLine="540"/>
        <w:jc w:val="both"/>
      </w:pPr>
      <w:r>
        <w:t>- территориальные условия, логистика расположения организаций, участвующих в сетевой форме;</w:t>
      </w:r>
    </w:p>
    <w:p w:rsidR="00B54C4A" w:rsidRDefault="00B54C4A">
      <w:pPr>
        <w:pStyle w:val="ConsPlusNormal"/>
        <w:spacing w:before="220"/>
        <w:ind w:firstLine="540"/>
        <w:jc w:val="both"/>
      </w:pPr>
      <w:r>
        <w:t>- требования к материально-техническому обеспечению, условиям его использования;</w:t>
      </w:r>
    </w:p>
    <w:p w:rsidR="00B54C4A" w:rsidRDefault="00B54C4A">
      <w:pPr>
        <w:pStyle w:val="ConsPlusNormal"/>
        <w:spacing w:before="220"/>
        <w:ind w:firstLine="540"/>
        <w:jc w:val="both"/>
      </w:pPr>
      <w:r>
        <w:t>- требования к способу реализации сетевого взаимодействия;</w:t>
      </w:r>
    </w:p>
    <w:p w:rsidR="00B54C4A" w:rsidRDefault="00B54C4A">
      <w:pPr>
        <w:pStyle w:val="ConsPlusNormal"/>
        <w:spacing w:before="220"/>
        <w:ind w:firstLine="540"/>
        <w:jc w:val="both"/>
      </w:pPr>
      <w:r>
        <w:t>- требования к безопасности обучающихся;</w:t>
      </w:r>
    </w:p>
    <w:p w:rsidR="00B54C4A" w:rsidRDefault="00B54C4A">
      <w:pPr>
        <w:pStyle w:val="ConsPlusNormal"/>
        <w:spacing w:before="220"/>
        <w:ind w:firstLine="540"/>
        <w:jc w:val="both"/>
      </w:pPr>
      <w:r>
        <w:t>- требования к срокам реализации (зачастую не совпадающие с финансовым годом);</w:t>
      </w:r>
    </w:p>
    <w:p w:rsidR="00B54C4A" w:rsidRDefault="00B54C4A">
      <w:pPr>
        <w:pStyle w:val="ConsPlusNormal"/>
        <w:spacing w:before="220"/>
        <w:ind w:firstLine="540"/>
        <w:jc w:val="both"/>
      </w:pPr>
      <w:r>
        <w:t>- условия реализации образовательной программы, график и порядок проведения занятий, аттестации обучающихся.</w:t>
      </w:r>
    </w:p>
    <w:p w:rsidR="00B54C4A" w:rsidRDefault="00B54C4A">
      <w:pPr>
        <w:pStyle w:val="ConsPlusNormal"/>
        <w:spacing w:before="220"/>
        <w:ind w:firstLine="540"/>
        <w:jc w:val="both"/>
      </w:pPr>
      <w:r>
        <w:t xml:space="preserve">Согласно </w:t>
      </w:r>
      <w:hyperlink r:id="rId15" w:history="1">
        <w:r>
          <w:rPr>
            <w:color w:val="0000FF"/>
          </w:rPr>
          <w:t>пунктам 4</w:t>
        </w:r>
      </w:hyperlink>
      <w:r>
        <w:t xml:space="preserve"> и </w:t>
      </w:r>
      <w:hyperlink r:id="rId16"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может осуществляться на сумму до 300 тысяч рублей, а для государственной или муниципальной образовательной организации - 600 тысяч рублей.</w:t>
      </w:r>
    </w:p>
    <w:p w:rsidR="00B54C4A" w:rsidRDefault="00B54C4A">
      <w:pPr>
        <w:pStyle w:val="ConsPlusNormal"/>
        <w:spacing w:before="220"/>
        <w:ind w:firstLine="540"/>
        <w:jc w:val="both"/>
      </w:pPr>
      <w:r>
        <w:t>Также практика использования сетевой формы реализации образовательных программ в субъектах Российской Федерации показывает, что при реализации образовательных программ в сетевой форме используются договоры о реализации сетевой формы без финансовых обязательств (безвозмездные, "бартерные" условия).</w:t>
      </w:r>
    </w:p>
    <w:p w:rsidR="00B54C4A" w:rsidRDefault="00B54C4A">
      <w:pPr>
        <w:pStyle w:val="ConsPlusNormal"/>
        <w:spacing w:before="220"/>
        <w:ind w:firstLine="540"/>
        <w:jc w:val="both"/>
      </w:pPr>
      <w:r>
        <w:t>Источники финансирования сетевого взаимодействия:</w:t>
      </w:r>
    </w:p>
    <w:p w:rsidR="00B54C4A" w:rsidRDefault="00B54C4A">
      <w:pPr>
        <w:pStyle w:val="ConsPlusNormal"/>
        <w:spacing w:before="220"/>
        <w:ind w:firstLine="540"/>
        <w:jc w:val="both"/>
      </w:pPr>
      <w:r>
        <w:t>- средства субсидии на финансовое обеспечение выполнения государственного (муниципального) задания;</w:t>
      </w:r>
    </w:p>
    <w:p w:rsidR="00B54C4A" w:rsidRDefault="00B54C4A">
      <w:pPr>
        <w:pStyle w:val="ConsPlusNormal"/>
        <w:spacing w:before="220"/>
        <w:ind w:firstLine="540"/>
        <w:jc w:val="both"/>
      </w:pPr>
      <w:r>
        <w:t>- средства от приносящей доход деятельности, предусмотренной уставом общеобразовательной организации;</w:t>
      </w:r>
    </w:p>
    <w:p w:rsidR="00B54C4A" w:rsidRDefault="00B54C4A">
      <w:pPr>
        <w:pStyle w:val="ConsPlusNormal"/>
        <w:spacing w:before="220"/>
        <w:ind w:firstLine="540"/>
        <w:jc w:val="both"/>
      </w:pPr>
      <w:r>
        <w:t>- средства, получаемые от государственных и частных фондов, в том числе международных;</w:t>
      </w:r>
    </w:p>
    <w:p w:rsidR="00B54C4A" w:rsidRDefault="00B54C4A">
      <w:pPr>
        <w:pStyle w:val="ConsPlusNormal"/>
        <w:spacing w:before="220"/>
        <w:ind w:firstLine="540"/>
        <w:jc w:val="both"/>
      </w:pPr>
      <w:r>
        <w:t>- добровольные денежные и иные взносы, пожертвования юридических и физических лиц (в том числе иностранных);</w:t>
      </w:r>
    </w:p>
    <w:p w:rsidR="00B54C4A" w:rsidRDefault="00B54C4A">
      <w:pPr>
        <w:pStyle w:val="ConsPlusNormal"/>
        <w:spacing w:before="220"/>
        <w:ind w:firstLine="540"/>
        <w:jc w:val="both"/>
      </w:pPr>
      <w:r>
        <w:t>- иные поступления в соответствии с законодательством Российской Федерации.</w:t>
      </w:r>
    </w:p>
    <w:p w:rsidR="00B54C4A" w:rsidRDefault="00B54C4A">
      <w:pPr>
        <w:pStyle w:val="ConsPlusNormal"/>
        <w:spacing w:before="220"/>
        <w:ind w:firstLine="540"/>
        <w:jc w:val="both"/>
      </w:pPr>
      <w:r>
        <w:t>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образовательной организации.</w:t>
      </w:r>
    </w:p>
    <w:p w:rsidR="00B54C4A" w:rsidRDefault="00B54C4A">
      <w:pPr>
        <w:pStyle w:val="ConsPlusNormal"/>
        <w:spacing w:before="220"/>
        <w:ind w:firstLine="540"/>
        <w:jc w:val="both"/>
      </w:pPr>
      <w:r>
        <w:t xml:space="preserve">При расчете финансового обеспечения необходимо применять затратный метод с учетом </w:t>
      </w:r>
      <w:hyperlink r:id="rId17" w:history="1">
        <w:r>
          <w:rPr>
            <w:color w:val="0000FF"/>
          </w:rPr>
          <w:t>Общих требований</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B54C4A" w:rsidRDefault="00B54C4A">
      <w:pPr>
        <w:pStyle w:val="ConsPlusNormal"/>
        <w:ind w:firstLine="540"/>
        <w:jc w:val="both"/>
      </w:pPr>
    </w:p>
    <w:p w:rsidR="00B54C4A" w:rsidRDefault="00B54C4A">
      <w:pPr>
        <w:pStyle w:val="ConsPlusTitle"/>
        <w:jc w:val="center"/>
        <w:outlineLvl w:val="1"/>
      </w:pPr>
      <w:r>
        <w:t>5. Нормативно-правовое обеспечение реализации</w:t>
      </w:r>
    </w:p>
    <w:p w:rsidR="00B54C4A" w:rsidRDefault="00B54C4A">
      <w:pPr>
        <w:pStyle w:val="ConsPlusTitle"/>
        <w:jc w:val="center"/>
      </w:pPr>
      <w:r>
        <w:t>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Общие положения о порядке реализации образовательных программ в сетевой форме установлены </w:t>
      </w:r>
      <w:hyperlink r:id="rId18" w:history="1">
        <w:r>
          <w:rPr>
            <w:color w:val="0000FF"/>
          </w:rPr>
          <w:t>частью 1 статьи 13</w:t>
        </w:r>
      </w:hyperlink>
      <w:r>
        <w:t xml:space="preserve"> и </w:t>
      </w:r>
      <w:hyperlink r:id="rId19" w:history="1">
        <w:r>
          <w:rPr>
            <w:color w:val="0000FF"/>
          </w:rPr>
          <w:t>статьей 15</w:t>
        </w:r>
      </w:hyperlink>
      <w:r>
        <w:t xml:space="preserve"> Федерального закона "Об образовании в Российской Федерации".</w:t>
      </w:r>
    </w:p>
    <w:p w:rsidR="00B54C4A" w:rsidRDefault="00B54C4A">
      <w:pPr>
        <w:pStyle w:val="ConsPlusNormal"/>
        <w:spacing w:before="220"/>
        <w:ind w:firstLine="540"/>
        <w:jc w:val="both"/>
      </w:pPr>
      <w:r>
        <w:t xml:space="preserve">Дополнительно </w:t>
      </w:r>
      <w:hyperlink r:id="rId20" w:history="1">
        <w:r>
          <w:rPr>
            <w:color w:val="0000FF"/>
          </w:rPr>
          <w:t>письмом</w:t>
        </w:r>
      </w:hyperlink>
      <w:r>
        <w:t xml:space="preserve"> Министерства образования и науки Российской Федерации от 28 августа 2015 г. N АК-2563/05 "О методических рекомендациях" были даны рекомендации по организации образовательной деятельности с использованием сетевых форм реализации образовательных программ.</w:t>
      </w:r>
    </w:p>
    <w:p w:rsidR="00B54C4A" w:rsidRDefault="00B54C4A">
      <w:pPr>
        <w:pStyle w:val="ConsPlusNormal"/>
        <w:spacing w:before="220"/>
        <w:ind w:firstLine="540"/>
        <w:jc w:val="both"/>
      </w:pPr>
      <w:r>
        <w:t xml:space="preserve">Приказом Министерства образования и науки Российской Федерации от 30 августа 2013 г. N 1015 утвержден </w:t>
      </w:r>
      <w:hyperlink r:id="rId21"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который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в сетевой форме.</w:t>
      </w:r>
    </w:p>
    <w:p w:rsidR="00B54C4A" w:rsidRDefault="00B54C4A">
      <w:pPr>
        <w:pStyle w:val="ConsPlusNormal"/>
        <w:spacing w:before="220"/>
        <w:ind w:firstLine="540"/>
        <w:jc w:val="both"/>
      </w:pPr>
      <w:r>
        <w:t xml:space="preserve">Разрабатываемые и реализуемые образовательные программы должны соответствовать федеральному государственному образовательному </w:t>
      </w:r>
      <w:hyperlink r:id="rId22" w:history="1">
        <w:r>
          <w:rPr>
            <w:color w:val="0000FF"/>
          </w:rPr>
          <w:t>стандарту</w:t>
        </w:r>
      </w:hyperlink>
      <w:r>
        <w:t xml:space="preserve"> начального общего образования, утвержденному приказом Министерства образования и науки Российской Федерации от 6 октября 2009 г. N 373, федеральному государственному образовательному </w:t>
      </w:r>
      <w:hyperlink r:id="rId23" w:history="1">
        <w:r>
          <w:rPr>
            <w:color w:val="0000FF"/>
          </w:rPr>
          <w:t>стандарту</w:t>
        </w:r>
      </w:hyperlink>
      <w:r>
        <w:t xml:space="preserve"> основного общего образования, утвержденному приказом Министерства образования и науки Российской Федерации от 17 декабря 2010 г. N 1897, федеральному государственному образовательному </w:t>
      </w:r>
      <w:hyperlink r:id="rId24" w:history="1">
        <w:r>
          <w:rPr>
            <w:color w:val="0000FF"/>
          </w:rPr>
          <w:t>стандарту</w:t>
        </w:r>
      </w:hyperlink>
      <w:r>
        <w:t xml:space="preserve"> среднего общего образования, утвержденному приказом Министерства образования и науки Российской Федерации от 17 мая 2012 г. N 413, федеральному государственному образовательному </w:t>
      </w:r>
      <w:hyperlink r:id="rId25" w:history="1">
        <w:r>
          <w:rPr>
            <w:color w:val="0000FF"/>
          </w:rPr>
          <w:t>стандарту</w:t>
        </w:r>
      </w:hyperlink>
      <w:r>
        <w:t xml:space="preserve"> начального общего образования обучающихся с ограниченными возможностями здоровья, утвержденному приказом Министерства образования и науки Российской Федерации от 19 декабря 2014 г. N 1598.</w:t>
      </w:r>
    </w:p>
    <w:p w:rsidR="00B54C4A" w:rsidRDefault="00B54C4A">
      <w:pPr>
        <w:pStyle w:val="ConsPlusNormal"/>
        <w:spacing w:before="220"/>
        <w:ind w:firstLine="540"/>
        <w:jc w:val="both"/>
      </w:pPr>
      <w:r>
        <w:t xml:space="preserve">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регулируются </w:t>
      </w:r>
      <w:hyperlink r:id="rId26" w:history="1">
        <w:r>
          <w:rPr>
            <w:color w:val="0000FF"/>
          </w:rPr>
          <w:t>пунктом 7 части 1 статьи 34</w:t>
        </w:r>
      </w:hyperlink>
      <w:r>
        <w:t xml:space="preserve"> Федерального закона "Об образовании в Российской Федерации",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54C4A" w:rsidRDefault="00B54C4A">
      <w:pPr>
        <w:pStyle w:val="ConsPlusNormal"/>
        <w:spacing w:before="220"/>
        <w:ind w:firstLine="540"/>
        <w:jc w:val="both"/>
      </w:pPr>
      <w:r>
        <w:t xml:space="preserve">Трудовые правоотношения с педагогическими работниками регулируются Трудовым </w:t>
      </w:r>
      <w:hyperlink r:id="rId27" w:history="1">
        <w:r>
          <w:rPr>
            <w:color w:val="0000FF"/>
          </w:rPr>
          <w:t>кодексом</w:t>
        </w:r>
      </w:hyperlink>
      <w:r>
        <w:t xml:space="preserve">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hyperlink r:id="rId28" w:history="1">
        <w:r>
          <w:rPr>
            <w:color w:val="0000FF"/>
          </w:rPr>
          <w:t>N 1601</w:t>
        </w:r>
      </w:hyperlink>
      <w: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 мая 2016 г. </w:t>
      </w:r>
      <w:hyperlink r:id="rId29" w:history="1">
        <w:r>
          <w:rPr>
            <w:color w:val="0000FF"/>
          </w:rPr>
          <w:t>N 536</w:t>
        </w:r>
      </w:hyperlink>
      <w: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Во исполнение </w:t>
      </w:r>
      <w:hyperlink r:id="rId30" w:history="1">
        <w:r>
          <w:rPr>
            <w:color w:val="0000FF"/>
          </w:rPr>
          <w:t>статьи 135</w:t>
        </w:r>
      </w:hyperlink>
      <w:r>
        <w:t xml:space="preserve"> 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Дополнительно письмом Министерства труда и социальной защиты Российской Федерации от 5 сентября 2017 г. N 14-2/ООГ-6849 даны разъяснения об оплате за педагогическую работу сверх или ниже установленной нормы часов за ставку.</w:t>
      </w:r>
    </w:p>
    <w:p w:rsidR="00B54C4A" w:rsidRDefault="00B8765F">
      <w:pPr>
        <w:pStyle w:val="ConsPlusNormal"/>
        <w:spacing w:before="220"/>
        <w:ind w:firstLine="540"/>
        <w:jc w:val="both"/>
      </w:pPr>
      <w:hyperlink r:id="rId31" w:history="1">
        <w:r w:rsidR="00B54C4A">
          <w:rPr>
            <w:color w:val="0000FF"/>
          </w:rPr>
          <w:t>Постановлением</w:t>
        </w:r>
      </w:hyperlink>
      <w:r w:rsidR="00B54C4A">
        <w:t xml:space="preserve">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установлены особенности работы по совместительству педагогических работников.</w:t>
      </w:r>
    </w:p>
    <w:p w:rsidR="00B54C4A" w:rsidRDefault="00B54C4A">
      <w:pPr>
        <w:pStyle w:val="ConsPlusNormal"/>
        <w:spacing w:before="220"/>
        <w:ind w:firstLine="540"/>
        <w:jc w:val="both"/>
      </w:pPr>
      <w:r>
        <w:t xml:space="preserve">Также необходимо обратить внимание, что </w:t>
      </w:r>
      <w:hyperlink r:id="rId32" w:history="1">
        <w:r>
          <w:rPr>
            <w:color w:val="0000FF"/>
          </w:rPr>
          <w:t>распоряжением</w:t>
        </w:r>
      </w:hyperlink>
      <w:r>
        <w:t xml:space="preserve"> Министерства просвещения Российской Федерации от 1 марта 2019 г. N Р-27 "Об утверждении методических рекомендаций по созданию и функционированию детских технопарков "</w:t>
      </w:r>
      <w:proofErr w:type="spellStart"/>
      <w:r>
        <w:t>Кванториум</w:t>
      </w:r>
      <w:proofErr w:type="spellEnd"/>
      <w:r>
        <w:t>"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w:t>
      </w:r>
      <w:proofErr w:type="spellStart"/>
      <w:r>
        <w:t>Кванториум</w:t>
      </w:r>
      <w:proofErr w:type="spellEnd"/>
      <w:r>
        <w:t xml:space="preserve">" приведен в </w:t>
      </w:r>
      <w:hyperlink r:id="rId33" w:history="1">
        <w:r>
          <w:rPr>
            <w:color w:val="0000FF"/>
          </w:rPr>
          <w:t>Приложении N 1</w:t>
        </w:r>
      </w:hyperlink>
      <w:r>
        <w:t xml:space="preserve"> к методическим рекомендациям по определению штатной численности работников детских технопарков "</w:t>
      </w:r>
      <w:proofErr w:type="spellStart"/>
      <w:r>
        <w:t>Кванториум</w:t>
      </w:r>
      <w:proofErr w:type="spellEnd"/>
      <w:r>
        <w:t>", приведенным в Приложении N 3 к методическим рекомендациям по созданию и функционированию детских технопарков "</w:t>
      </w:r>
      <w:proofErr w:type="spellStart"/>
      <w:r>
        <w:t>Кванториум</w:t>
      </w:r>
      <w:proofErr w:type="spellEnd"/>
      <w:r>
        <w:t>".</w:t>
      </w:r>
    </w:p>
    <w:p w:rsidR="00B54C4A" w:rsidRDefault="00B54C4A">
      <w:pPr>
        <w:pStyle w:val="ConsPlusNormal"/>
        <w:ind w:firstLine="540"/>
        <w:jc w:val="both"/>
      </w:pPr>
    </w:p>
    <w:p w:rsidR="00B54C4A" w:rsidRDefault="00B54C4A">
      <w:pPr>
        <w:pStyle w:val="ConsPlusTitle"/>
        <w:jc w:val="center"/>
        <w:outlineLvl w:val="2"/>
      </w:pPr>
      <w:r>
        <w:t>Локальные нормативные акты, принимаемые общеобразовательной</w:t>
      </w:r>
    </w:p>
    <w:p w:rsidR="00B54C4A" w:rsidRDefault="00B54C4A">
      <w:pPr>
        <w:pStyle w:val="ConsPlusTitle"/>
        <w:jc w:val="center"/>
      </w:pPr>
      <w:r>
        <w:t>организацией при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(приказом). Примерная форма приказа об утверждении положения о сетевой форме реализации образовательных программ приведена в </w:t>
      </w:r>
      <w:hyperlink w:anchor="P359" w:history="1">
        <w:r>
          <w:rPr>
            <w:color w:val="0000FF"/>
          </w:rPr>
          <w:t>Приложении N 2</w:t>
        </w:r>
      </w:hyperlink>
      <w:r>
        <w:t xml:space="preserve"> к настоящим методическим рекомендациям.</w:t>
      </w:r>
    </w:p>
    <w:p w:rsidR="00B54C4A" w:rsidRDefault="00B54C4A">
      <w:pPr>
        <w:pStyle w:val="ConsPlusNormal"/>
        <w:spacing w:before="220"/>
        <w:ind w:firstLine="540"/>
        <w:jc w:val="both"/>
      </w:pPr>
      <w:r>
        <w:t>Указанное положение определяет порядок реализации сетевого взаимодействия и может содержать следующие разделы:</w:t>
      </w:r>
    </w:p>
    <w:p w:rsidR="00B54C4A" w:rsidRDefault="00B54C4A">
      <w:pPr>
        <w:pStyle w:val="ConsPlusNormal"/>
        <w:spacing w:before="220"/>
        <w:ind w:firstLine="540"/>
        <w:jc w:val="both"/>
      </w:pPr>
      <w:r>
        <w:t>- Общие положения.</w:t>
      </w:r>
    </w:p>
    <w:p w:rsidR="00B54C4A" w:rsidRDefault="00B54C4A">
      <w:pPr>
        <w:pStyle w:val="ConsPlusNormal"/>
        <w:spacing w:before="220"/>
        <w:ind w:firstLine="540"/>
        <w:jc w:val="both"/>
      </w:pPr>
      <w:r>
        <w:t>- Цели и задачи реализации сетевой формы образовательных программ.</w:t>
      </w:r>
    </w:p>
    <w:p w:rsidR="00B54C4A" w:rsidRDefault="00B54C4A">
      <w:pPr>
        <w:pStyle w:val="ConsPlusNormal"/>
        <w:spacing w:before="220"/>
        <w:ind w:firstLine="540"/>
        <w:jc w:val="both"/>
      </w:pPr>
      <w:r>
        <w:t>- Порядок реализации сетевого взаимодействия.</w:t>
      </w:r>
    </w:p>
    <w:p w:rsidR="00B54C4A" w:rsidRDefault="00B54C4A">
      <w:pPr>
        <w:pStyle w:val="ConsPlusNormal"/>
        <w:spacing w:before="220"/>
        <w:ind w:firstLine="540"/>
        <w:jc w:val="both"/>
      </w:pPr>
      <w:r>
        <w:t>- Организационное обеспечение сетевого взаимодействия.</w:t>
      </w:r>
    </w:p>
    <w:p w:rsidR="00B54C4A" w:rsidRDefault="00B54C4A">
      <w:pPr>
        <w:pStyle w:val="ConsPlusNormal"/>
        <w:spacing w:before="220"/>
        <w:ind w:firstLine="540"/>
        <w:jc w:val="both"/>
      </w:pPr>
      <w:r>
        <w:t>- Правовое обеспечение реализации образовательных программ в сетевой форме.</w:t>
      </w:r>
    </w:p>
    <w:p w:rsidR="00B54C4A" w:rsidRDefault="00B54C4A">
      <w:pPr>
        <w:pStyle w:val="ConsPlusNormal"/>
        <w:spacing w:before="220"/>
        <w:ind w:firstLine="540"/>
        <w:jc w:val="both"/>
      </w:pPr>
      <w:r>
        <w:t>- Статус обучающихся (слушателей) при реализации сетевой образовательной программы.</w:t>
      </w:r>
    </w:p>
    <w:p w:rsidR="00B54C4A" w:rsidRDefault="00B54C4A">
      <w:pPr>
        <w:pStyle w:val="ConsPlusNormal"/>
        <w:spacing w:before="220"/>
        <w:ind w:firstLine="540"/>
        <w:jc w:val="both"/>
      </w:pPr>
      <w:r>
        <w:t>- Финансовые условия обучения.</w:t>
      </w:r>
    </w:p>
    <w:p w:rsidR="00B54C4A" w:rsidRDefault="00B54C4A">
      <w:pPr>
        <w:pStyle w:val="ConsPlusNormal"/>
        <w:spacing w:before="220"/>
        <w:ind w:firstLine="540"/>
        <w:jc w:val="both"/>
      </w:pPr>
      <w:r>
        <w:t>- Иные разделы (на усмотрение общеобразовательной организации).</w:t>
      </w:r>
    </w:p>
    <w:p w:rsidR="00B54C4A" w:rsidRDefault="00B54C4A">
      <w:pPr>
        <w:pStyle w:val="ConsPlusNormal"/>
        <w:spacing w:before="220"/>
        <w:ind w:firstLine="540"/>
        <w:jc w:val="both"/>
      </w:pPr>
      <w:r>
        <w:t xml:space="preserve">В случае необходимости общеобразовательной организацией разрабатываются и вносятся соответствующие изменения в устав, структуру образовательной организации и (или) должностные инструкции руководителей, заместителей руководителей, педагогических и иных работников образовательной организации, приказы, положения, иные локальные нормативные акты в целях установления соответствующих норм. Примерный перечень локальных актов, в которые необходимо внесение изменений, приведен в </w:t>
      </w:r>
      <w:hyperlink w:anchor="P518" w:history="1">
        <w:r>
          <w:rPr>
            <w:color w:val="0000FF"/>
          </w:rPr>
          <w:t>Приложении N 3</w:t>
        </w:r>
      </w:hyperlink>
      <w:r>
        <w:t xml:space="preserve"> к настоящим методическим рекомендациям.</w:t>
      </w:r>
    </w:p>
    <w:p w:rsidR="00B54C4A" w:rsidRDefault="00B54C4A">
      <w:pPr>
        <w:pStyle w:val="ConsPlusNormal"/>
        <w:spacing w:before="220"/>
        <w:ind w:firstLine="540"/>
        <w:jc w:val="both"/>
      </w:pPr>
      <w:r>
        <w:t>При реализации общеобразовательной организацией образовательной программы в сетевой форме совместно с организацией-партнером указанными организациями устанавливается порядок совместной разработки и утверждения образовательной программы, а также учебного плана.</w:t>
      </w:r>
    </w:p>
    <w:p w:rsidR="00B54C4A" w:rsidRDefault="00B54C4A">
      <w:pPr>
        <w:pStyle w:val="ConsPlusNormal"/>
        <w:spacing w:before="220"/>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54C4A" w:rsidRDefault="00B54C4A">
      <w:pPr>
        <w:pStyle w:val="ConsPlusNormal"/>
        <w:spacing w:before="220"/>
        <w:ind w:firstLine="540"/>
        <w:jc w:val="both"/>
      </w:pPr>
      <w: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B54C4A" w:rsidRDefault="00B54C4A">
      <w:pPr>
        <w:pStyle w:val="ConsPlusNormal"/>
        <w:spacing w:before="220"/>
        <w:ind w:firstLine="540"/>
        <w:jc w:val="both"/>
      </w:pPr>
      <w:r>
        <w:t>- определение ответственных лиц за организацию сетевого взаимодействия в общеобразовательной организации;</w:t>
      </w:r>
    </w:p>
    <w:p w:rsidR="00B54C4A" w:rsidRDefault="00B54C4A">
      <w:pPr>
        <w:pStyle w:val="ConsPlusNormal"/>
        <w:spacing w:before="220"/>
        <w:ind w:firstLine="540"/>
        <w:jc w:val="both"/>
      </w:pPr>
      <w:r>
        <w:t>- порядок стимулирования труда кадрового состава общеобразовательной организации и организации-партнера;</w:t>
      </w:r>
    </w:p>
    <w:p w:rsidR="00B54C4A" w:rsidRDefault="00B54C4A">
      <w:pPr>
        <w:pStyle w:val="ConsPlusNormal"/>
        <w:spacing w:before="220"/>
        <w:ind w:firstLine="540"/>
        <w:jc w:val="both"/>
      </w:pPr>
      <w:r>
        <w:t>- порядок оформления договора с родителями (законными представителями) обучающихся, осваивающих учебные предметы в организациях-партнерах;</w:t>
      </w:r>
    </w:p>
    <w:p w:rsidR="00B54C4A" w:rsidRDefault="00B54C4A">
      <w:pPr>
        <w:pStyle w:val="ConsPlusNormal"/>
        <w:spacing w:before="220"/>
        <w:ind w:firstLine="540"/>
        <w:jc w:val="both"/>
      </w:pPr>
      <w:r>
        <w:t>- предельные величины учебной нагрузки на обучающегося;</w:t>
      </w:r>
    </w:p>
    <w:p w:rsidR="00B54C4A" w:rsidRDefault="00B54C4A">
      <w:pPr>
        <w:pStyle w:val="ConsPlusNormal"/>
        <w:spacing w:before="220"/>
        <w:ind w:firstLine="540"/>
        <w:jc w:val="both"/>
      </w:pPr>
      <w:r>
        <w:t>- порядок разработки и утверждения индивидуального учебного плана.</w:t>
      </w:r>
    </w:p>
    <w:p w:rsidR="00B54C4A" w:rsidRDefault="00B54C4A">
      <w:pPr>
        <w:pStyle w:val="ConsPlusNormal"/>
        <w:spacing w:before="220"/>
        <w:ind w:firstLine="540"/>
        <w:jc w:val="both"/>
      </w:pPr>
      <w:r>
        <w:t>- порядок разработки и утверждения индивидуального учебного плана.</w:t>
      </w:r>
    </w:p>
    <w:p w:rsidR="00B54C4A" w:rsidRDefault="00B54C4A">
      <w:pPr>
        <w:pStyle w:val="ConsPlusNormal"/>
        <w:ind w:firstLine="540"/>
        <w:jc w:val="both"/>
      </w:pPr>
    </w:p>
    <w:p w:rsidR="00B54C4A" w:rsidRDefault="00B54C4A">
      <w:pPr>
        <w:pStyle w:val="ConsPlusTitle"/>
        <w:jc w:val="center"/>
        <w:outlineLvl w:val="2"/>
      </w:pPr>
      <w:r>
        <w:t>Договор о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 xml:space="preserve">В соответствии с </w:t>
      </w:r>
      <w:hyperlink r:id="rId34" w:history="1">
        <w:r>
          <w:rPr>
            <w:color w:val="0000FF"/>
          </w:rPr>
          <w:t>частью 2 статьи 15</w:t>
        </w:r>
      </w:hyperlink>
      <w:r>
        <w:t xml:space="preserve"> Федерального закона "Об образовании в Российской Федерации" 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B54C4A" w:rsidRDefault="00B54C4A">
      <w:pPr>
        <w:pStyle w:val="ConsPlusNormal"/>
        <w:spacing w:before="220"/>
        <w:ind w:firstLine="540"/>
        <w:jc w:val="both"/>
      </w:pPr>
      <w:r>
        <w:t>- требования к образовательному процессу;</w:t>
      </w:r>
    </w:p>
    <w:p w:rsidR="00B54C4A" w:rsidRDefault="00B54C4A">
      <w:pPr>
        <w:pStyle w:val="ConsPlusNormal"/>
        <w:spacing w:before="220"/>
        <w:ind w:firstLine="540"/>
        <w:jc w:val="both"/>
      </w:pPr>
      <w:r>
        <w:t>- требования к материально-техническому обеспечению;</w:t>
      </w:r>
    </w:p>
    <w:p w:rsidR="00B54C4A" w:rsidRDefault="00B54C4A">
      <w:pPr>
        <w:pStyle w:val="ConsPlusNormal"/>
        <w:spacing w:before="220"/>
        <w:ind w:firstLine="540"/>
        <w:jc w:val="both"/>
      </w:pPr>
      <w:r>
        <w:t>- требования к способу реализации сетевого взаимодействия.</w:t>
      </w:r>
    </w:p>
    <w:p w:rsidR="00B54C4A" w:rsidRDefault="00B54C4A">
      <w:pPr>
        <w:pStyle w:val="ConsPlusNormal"/>
        <w:spacing w:before="220"/>
        <w:ind w:firstLine="540"/>
        <w:jc w:val="both"/>
      </w:pPr>
      <w:r>
        <w:t>При этом законом определено, что в договоре о сетевой форме реализации образовательных программ обязательно указываются:</w:t>
      </w:r>
    </w:p>
    <w:p w:rsidR="00B54C4A" w:rsidRDefault="00B54C4A">
      <w:pPr>
        <w:pStyle w:val="ConsPlusNormal"/>
        <w:spacing w:before="220"/>
        <w:ind w:firstLine="540"/>
        <w:jc w:val="both"/>
      </w:pPr>
      <w:r>
        <w:t>-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B54C4A" w:rsidRDefault="00B54C4A">
      <w:pPr>
        <w:pStyle w:val="ConsPlusNormal"/>
        <w:spacing w:before="220"/>
        <w:ind w:firstLine="540"/>
        <w:jc w:val="both"/>
      </w:pPr>
      <w:r>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54C4A" w:rsidRDefault="00B54C4A">
      <w:pPr>
        <w:pStyle w:val="ConsPlusNormal"/>
        <w:spacing w:before="220"/>
        <w:ind w:firstLine="540"/>
        <w:jc w:val="both"/>
      </w:pPr>
      <w: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54C4A" w:rsidRDefault="00B54C4A">
      <w:pPr>
        <w:pStyle w:val="ConsPlusNormal"/>
        <w:spacing w:before="220"/>
        <w:ind w:firstLine="540"/>
        <w:jc w:val="both"/>
      </w:pPr>
      <w: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54C4A" w:rsidRDefault="00B54C4A">
      <w:pPr>
        <w:pStyle w:val="ConsPlusNormal"/>
        <w:spacing w:before="220"/>
        <w:ind w:firstLine="540"/>
        <w:jc w:val="both"/>
      </w:pPr>
      <w:r>
        <w:t>- срок действия договора, порядок его изменения и прекращения.</w:t>
      </w:r>
    </w:p>
    <w:p w:rsidR="00B54C4A" w:rsidRDefault="00B54C4A">
      <w:pPr>
        <w:pStyle w:val="ConsPlusNormal"/>
        <w:spacing w:before="220"/>
        <w:ind w:firstLine="540"/>
        <w:jc w:val="both"/>
      </w:pPr>
      <w: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B54C4A" w:rsidRDefault="00B54C4A">
      <w:pPr>
        <w:pStyle w:val="ConsPlusNormal"/>
        <w:spacing w:before="220"/>
        <w:ind w:firstLine="540"/>
        <w:jc w:val="both"/>
      </w:pPr>
      <w:r>
        <w:t xml:space="preserve">Несмотря на то, что Федеральный </w:t>
      </w:r>
      <w:hyperlink r:id="rId35" w:history="1">
        <w:r>
          <w:rPr>
            <w:color w:val="0000FF"/>
          </w:rPr>
          <w:t>закон</w:t>
        </w:r>
      </w:hyperlink>
      <w:r>
        <w:t xml:space="preserve"> "Об образовании в Российской Федерации"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 организации должны согласовать, каким образом и в каком объеме будет осуществляться финансовое обеспечение их деятельности.</w:t>
      </w:r>
    </w:p>
    <w:p w:rsidR="00B54C4A" w:rsidRDefault="00B54C4A">
      <w:pPr>
        <w:pStyle w:val="ConsPlusNormal"/>
        <w:spacing w:before="220"/>
        <w:ind w:firstLine="540"/>
        <w:jc w:val="both"/>
      </w:pPr>
      <w:r>
        <w:t xml:space="preserve">Примерная форма договора о сетевой форме реализации образовательных программ приведена в </w:t>
      </w:r>
      <w:hyperlink w:anchor="P547" w:history="1">
        <w:r>
          <w:rPr>
            <w:color w:val="0000FF"/>
          </w:rPr>
          <w:t>Приложении N 4</w:t>
        </w:r>
      </w:hyperlink>
      <w:r>
        <w:t xml:space="preserve"> к настоящим методическим рекомендациям.</w:t>
      </w:r>
    </w:p>
    <w:p w:rsidR="00B54C4A" w:rsidRDefault="00B54C4A">
      <w:pPr>
        <w:pStyle w:val="ConsPlusNormal"/>
        <w:ind w:firstLine="540"/>
        <w:jc w:val="both"/>
      </w:pPr>
    </w:p>
    <w:p w:rsidR="00B54C4A" w:rsidRDefault="00B54C4A">
      <w:pPr>
        <w:pStyle w:val="ConsPlusTitle"/>
        <w:jc w:val="center"/>
        <w:outlineLvl w:val="1"/>
      </w:pPr>
      <w:r>
        <w:t>6. Кадровое обеспечение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w:t>
      </w:r>
    </w:p>
    <w:p w:rsidR="00B54C4A" w:rsidRDefault="00B54C4A">
      <w:pPr>
        <w:pStyle w:val="ConsPlusNormal"/>
        <w:spacing w:before="220"/>
        <w:ind w:firstLine="540"/>
        <w:jc w:val="both"/>
      </w:pPr>
      <w:r>
        <w:t>1) "формат сетевого взаимодействия", при котором занятия по учебному предмету предметной области осуществляет опытный педагог-предметник, который сопровождается тьютором, например, наставником детского технопарка "</w:t>
      </w:r>
      <w:proofErr w:type="spellStart"/>
      <w:r>
        <w:t>Кванториум</w:t>
      </w:r>
      <w:proofErr w:type="spellEnd"/>
      <w:r>
        <w:t>";</w:t>
      </w:r>
    </w:p>
    <w:p w:rsidR="00B54C4A" w:rsidRDefault="00B54C4A">
      <w:pPr>
        <w:pStyle w:val="ConsPlusNormal"/>
        <w:spacing w:before="220"/>
        <w:ind w:firstLine="540"/>
        <w:jc w:val="both"/>
      </w:pPr>
      <w:r>
        <w:t>2) "формат привлечения специалиста", в рамках которого организация привлекает к сотрудничеству на договорной основе специалистов организаций-партнеров, например, детских технопарков "</w:t>
      </w:r>
      <w:proofErr w:type="spellStart"/>
      <w:r>
        <w:t>Кванториум</w:t>
      </w:r>
      <w:proofErr w:type="spellEnd"/>
      <w:r>
        <w:t>, для обеспечения возможности изучения учебного предмета предметной области "Технология" (при соответствии профессиональному стандарту).</w:t>
      </w:r>
    </w:p>
    <w:p w:rsidR="00B54C4A" w:rsidRDefault="00B54C4A">
      <w:pPr>
        <w:pStyle w:val="ConsPlusNormal"/>
        <w:spacing w:before="220"/>
        <w:ind w:firstLine="540"/>
        <w:jc w:val="both"/>
      </w:pPr>
      <w:r>
        <w:t xml:space="preserve">Также в рамках реализации федерального проекта "Современная школа" национального </w:t>
      </w:r>
      <w:hyperlink r:id="rId36" w:history="1">
        <w:r>
          <w:rPr>
            <w:color w:val="0000FF"/>
          </w:rPr>
          <w:t>проекта</w:t>
        </w:r>
      </w:hyperlink>
      <w:r>
        <w:t xml:space="preserve">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для учителей предметной области "Технология" во всех субъектах Российской Федерации будут реализованы доступные программы повышения квалификации в детских технопарках "</w:t>
      </w:r>
      <w:proofErr w:type="spellStart"/>
      <w:r>
        <w:t>Кванториум</w:t>
      </w:r>
      <w:proofErr w:type="spellEnd"/>
      <w:r>
        <w:t>", образовательных организациях высшего образования и профессиональных образовательных организациях.</w:t>
      </w:r>
    </w:p>
    <w:p w:rsidR="00B54C4A" w:rsidRDefault="00B54C4A">
      <w:pPr>
        <w:pStyle w:val="ConsPlusNormal"/>
        <w:ind w:firstLine="540"/>
        <w:jc w:val="both"/>
      </w:pPr>
    </w:p>
    <w:p w:rsidR="00B54C4A" w:rsidRDefault="00B54C4A">
      <w:pPr>
        <w:pStyle w:val="ConsPlusTitle"/>
        <w:jc w:val="center"/>
        <w:outlineLvl w:val="1"/>
      </w:pPr>
      <w:r>
        <w:t>7. Общие требования к формам и методам обучения,</w:t>
      </w:r>
    </w:p>
    <w:p w:rsidR="00B54C4A" w:rsidRDefault="00B54C4A">
      <w:pPr>
        <w:pStyle w:val="ConsPlusTitle"/>
        <w:jc w:val="center"/>
      </w:pPr>
      <w:r>
        <w:t>а также к совместным образовательным программам,</w:t>
      </w:r>
    </w:p>
    <w:p w:rsidR="00B54C4A" w:rsidRDefault="00B54C4A">
      <w:pPr>
        <w:pStyle w:val="ConsPlusTitle"/>
        <w:jc w:val="center"/>
      </w:pPr>
      <w:r>
        <w:t>реализуемым в сетевой форме</w:t>
      </w:r>
    </w:p>
    <w:p w:rsidR="00B54C4A" w:rsidRDefault="00B54C4A">
      <w:pPr>
        <w:pStyle w:val="ConsPlusNormal"/>
        <w:ind w:firstLine="540"/>
        <w:jc w:val="both"/>
      </w:pPr>
    </w:p>
    <w:p w:rsidR="00B54C4A" w:rsidRDefault="00B54C4A">
      <w:pPr>
        <w:pStyle w:val="ConsPlusNormal"/>
        <w:ind w:firstLine="540"/>
        <w:jc w:val="both"/>
      </w:pPr>
      <w:r>
        <w:t>При реализации образовательных программ в сетевой форме рекомендуется использовать новые и наиболее эффективные формы и методы обучения, например:</w:t>
      </w:r>
    </w:p>
    <w:p w:rsidR="00B54C4A" w:rsidRDefault="00B54C4A">
      <w:pPr>
        <w:pStyle w:val="ConsPlusNormal"/>
        <w:spacing w:before="220"/>
        <w:ind w:firstLine="540"/>
        <w:jc w:val="both"/>
      </w:pPr>
      <w:r>
        <w:t>- развитие гибких компетенций, таких как командная работа, креативное и критическое мышление, выработка коммуникативных навыков, а также навыков проектной деятельности в рамках реализуемых программ;</w:t>
      </w:r>
    </w:p>
    <w:p w:rsidR="00B54C4A" w:rsidRDefault="00B54C4A">
      <w:pPr>
        <w:pStyle w:val="ConsPlusNormal"/>
        <w:spacing w:before="220"/>
        <w:ind w:firstLine="540"/>
        <w:jc w:val="both"/>
      </w:pPr>
      <w:r>
        <w:t>- интенсивный курс занятий, предусматривающий глубокое погружение в проектную командную деятельность (например, на базе детских технопарков "</w:t>
      </w:r>
      <w:proofErr w:type="spellStart"/>
      <w:r>
        <w:t>Кванториум</w:t>
      </w:r>
      <w:proofErr w:type="spellEnd"/>
      <w:r>
        <w:t xml:space="preserve">" либо на других </w:t>
      </w:r>
      <w:proofErr w:type="spellStart"/>
      <w:r>
        <w:t>высокооснащенных</w:t>
      </w:r>
      <w:proofErr w:type="spellEnd"/>
      <w:r>
        <w:t xml:space="preserve"> площадках - один день в неделю в течение 3 месяцев в рамках основной общеобразовательной программы предметной области "Технология" в объеме не менее 68 часов);</w:t>
      </w:r>
    </w:p>
    <w:p w:rsidR="00B54C4A" w:rsidRDefault="00B54C4A">
      <w:pPr>
        <w:pStyle w:val="ConsPlusNormal"/>
        <w:spacing w:before="220"/>
        <w:ind w:firstLine="540"/>
        <w:jc w:val="both"/>
      </w:pPr>
      <w:r>
        <w:t xml:space="preserve">- целевая группа обучающихся: 5 - 9 класс (данный выбор объясняется возрастными особенностями: сформированность аналитико-рефлексивных навыков, высокий уровень поисковой активности, командного взаимодействия, а также возможность проведения серии </w:t>
      </w:r>
      <w:proofErr w:type="spellStart"/>
      <w:r>
        <w:t>профпроб</w:t>
      </w:r>
      <w:proofErr w:type="spellEnd"/>
      <w:r>
        <w:t>);</w:t>
      </w:r>
    </w:p>
    <w:p w:rsidR="00B54C4A" w:rsidRDefault="00B54C4A">
      <w:pPr>
        <w:pStyle w:val="ConsPlusNormal"/>
        <w:spacing w:before="220"/>
        <w:ind w:firstLine="540"/>
        <w:jc w:val="both"/>
      </w:pPr>
      <w:r>
        <w:t>- варианты и принципы формирования проектных команд обучающихся, например: деление класса на два профильных направления с последующей разбивкой на малые проектные группы по 3 - 7 человек; команды могут быть разновозрастными для обеспечения преемственности и по интересам и прочее;</w:t>
      </w:r>
    </w:p>
    <w:p w:rsidR="00B54C4A" w:rsidRDefault="00B54C4A">
      <w:pPr>
        <w:pStyle w:val="ConsPlusNormal"/>
        <w:spacing w:before="220"/>
        <w:ind w:firstLine="540"/>
        <w:jc w:val="both"/>
      </w:pPr>
      <w:r>
        <w:t>- оценка результатов освоения программы происходит путем защиты проектов в групповом формате.</w:t>
      </w:r>
    </w:p>
    <w:p w:rsidR="00B54C4A" w:rsidRDefault="00B54C4A">
      <w:pPr>
        <w:pStyle w:val="ConsPlusNormal"/>
        <w:spacing w:before="220"/>
        <w:ind w:firstLine="540"/>
        <w:jc w:val="both"/>
      </w:pPr>
      <w:r>
        <w:t xml:space="preserve">Основные общеобразовательные программы и дополнительные общеобразовательные программы по предметным областям "Математика и информатика", "Естественнонаучные предметы", "Естественные науки", "Технология", реализуемые в сетевой форме, должны быть направлены на получение обучающимися знаний, умений, навыков, компетенций, востребованных технологиями и рынками, описанными в </w:t>
      </w:r>
      <w:hyperlink r:id="rId37" w:history="1">
        <w:r>
          <w:rPr>
            <w:color w:val="0000FF"/>
          </w:rPr>
          <w:t>Стратегии</w:t>
        </w:r>
      </w:hyperlink>
      <w:r>
        <w:t xml:space="preserve"> научно-технологического развития Российской Федерации.</w:t>
      </w:r>
    </w:p>
    <w:p w:rsidR="00B54C4A" w:rsidRDefault="00B54C4A">
      <w:pPr>
        <w:pStyle w:val="ConsPlusNormal"/>
        <w:spacing w:before="220"/>
        <w:ind w:firstLine="540"/>
        <w:jc w:val="both"/>
      </w:pPr>
      <w:r>
        <w:t>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B54C4A" w:rsidRDefault="00B54C4A">
      <w:pPr>
        <w:pStyle w:val="ConsPlusNormal"/>
        <w:spacing w:before="220"/>
        <w:ind w:firstLine="540"/>
        <w:jc w:val="both"/>
      </w:pPr>
      <w:r>
        <w:t>Организация осуществляет набор обучающихся, осваивающих образовательную программу в сетевой форме, координирует мероприятия по реализации программы, контролирует выполнение учебного плана, организует итоговую аттестацию.</w:t>
      </w:r>
    </w:p>
    <w:p w:rsidR="00B54C4A" w:rsidRDefault="00B54C4A">
      <w:pPr>
        <w:pStyle w:val="ConsPlusNormal"/>
        <w:spacing w:before="220"/>
        <w:ind w:firstLine="540"/>
        <w:jc w:val="both"/>
      </w:pPr>
      <w:r>
        <w:t>Совместная образовательная программа может содержать следующие разделы:</w:t>
      </w:r>
    </w:p>
    <w:p w:rsidR="00B54C4A" w:rsidRDefault="00B54C4A">
      <w:pPr>
        <w:pStyle w:val="ConsPlusNormal"/>
        <w:spacing w:before="220"/>
        <w:ind w:firstLine="540"/>
        <w:jc w:val="both"/>
      </w:pPr>
      <w:r>
        <w:t>- актуальность и новизну программы;</w:t>
      </w:r>
    </w:p>
    <w:p w:rsidR="00B54C4A" w:rsidRDefault="00B54C4A">
      <w:pPr>
        <w:pStyle w:val="ConsPlusNormal"/>
        <w:spacing w:before="220"/>
        <w:ind w:firstLine="540"/>
        <w:jc w:val="both"/>
      </w:pPr>
      <w:r>
        <w:t>- теоретические идеи и практическую значимость;</w:t>
      </w:r>
    </w:p>
    <w:p w:rsidR="00B54C4A" w:rsidRDefault="00B54C4A">
      <w:pPr>
        <w:pStyle w:val="ConsPlusNormal"/>
        <w:spacing w:before="220"/>
        <w:ind w:firstLine="540"/>
        <w:jc w:val="both"/>
      </w:pPr>
      <w:r>
        <w:t>- отличительные особенности;</w:t>
      </w:r>
    </w:p>
    <w:p w:rsidR="00B54C4A" w:rsidRDefault="00B54C4A">
      <w:pPr>
        <w:pStyle w:val="ConsPlusNormal"/>
        <w:spacing w:before="220"/>
        <w:ind w:firstLine="540"/>
        <w:jc w:val="both"/>
      </w:pPr>
      <w:r>
        <w:t>- цели и задачи образовательной программы;</w:t>
      </w:r>
    </w:p>
    <w:p w:rsidR="00B54C4A" w:rsidRDefault="00B54C4A">
      <w:pPr>
        <w:pStyle w:val="ConsPlusNormal"/>
        <w:spacing w:before="220"/>
        <w:ind w:firstLine="540"/>
        <w:jc w:val="both"/>
      </w:pPr>
      <w:r>
        <w:t>- основные формы и методы;</w:t>
      </w:r>
    </w:p>
    <w:p w:rsidR="00B54C4A" w:rsidRDefault="00B54C4A">
      <w:pPr>
        <w:pStyle w:val="ConsPlusNormal"/>
        <w:spacing w:before="220"/>
        <w:ind w:firstLine="540"/>
        <w:jc w:val="both"/>
      </w:pPr>
      <w:r>
        <w:t>- прогнозируемые результаты;</w:t>
      </w:r>
    </w:p>
    <w:p w:rsidR="00B54C4A" w:rsidRDefault="00B54C4A">
      <w:pPr>
        <w:pStyle w:val="ConsPlusNormal"/>
        <w:spacing w:before="220"/>
        <w:ind w:firstLine="540"/>
        <w:jc w:val="both"/>
      </w:pPr>
      <w:r>
        <w:t>- механизм оценки образовательных результатов;</w:t>
      </w:r>
    </w:p>
    <w:p w:rsidR="00B54C4A" w:rsidRDefault="00B54C4A">
      <w:pPr>
        <w:pStyle w:val="ConsPlusNormal"/>
        <w:spacing w:before="220"/>
        <w:ind w:firstLine="540"/>
        <w:jc w:val="both"/>
      </w:pPr>
      <w:r>
        <w:t>- формы подведения итогов реализации программы;</w:t>
      </w:r>
    </w:p>
    <w:p w:rsidR="00B54C4A" w:rsidRDefault="00B54C4A">
      <w:pPr>
        <w:pStyle w:val="ConsPlusNormal"/>
        <w:spacing w:before="220"/>
        <w:ind w:firstLine="540"/>
        <w:jc w:val="both"/>
      </w:pPr>
      <w:r>
        <w:t>- организационно-педагогические условия реализации программы;</w:t>
      </w:r>
    </w:p>
    <w:p w:rsidR="00B54C4A" w:rsidRDefault="00B54C4A">
      <w:pPr>
        <w:pStyle w:val="ConsPlusNormal"/>
        <w:spacing w:before="220"/>
        <w:ind w:firstLine="540"/>
        <w:jc w:val="both"/>
      </w:pPr>
      <w:r>
        <w:t>- режим занятий;</w:t>
      </w:r>
    </w:p>
    <w:p w:rsidR="00B54C4A" w:rsidRDefault="00B54C4A">
      <w:pPr>
        <w:pStyle w:val="ConsPlusNormal"/>
        <w:spacing w:before="220"/>
        <w:ind w:firstLine="540"/>
        <w:jc w:val="both"/>
      </w:pPr>
      <w:r>
        <w:t>- учебный план;</w:t>
      </w:r>
    </w:p>
    <w:p w:rsidR="00B54C4A" w:rsidRDefault="00B54C4A">
      <w:pPr>
        <w:pStyle w:val="ConsPlusNormal"/>
        <w:spacing w:before="220"/>
        <w:ind w:firstLine="540"/>
        <w:jc w:val="both"/>
      </w:pPr>
      <w:r>
        <w:t>- календарный учебный график;</w:t>
      </w:r>
    </w:p>
    <w:p w:rsidR="00B54C4A" w:rsidRDefault="00B54C4A">
      <w:pPr>
        <w:pStyle w:val="ConsPlusNormal"/>
        <w:spacing w:before="220"/>
        <w:ind w:firstLine="540"/>
        <w:jc w:val="both"/>
      </w:pPr>
      <w:r>
        <w:t>- содержание программы;</w:t>
      </w:r>
    </w:p>
    <w:p w:rsidR="00B54C4A" w:rsidRDefault="00B54C4A">
      <w:pPr>
        <w:pStyle w:val="ConsPlusNormal"/>
        <w:spacing w:before="220"/>
        <w:ind w:firstLine="540"/>
        <w:jc w:val="both"/>
      </w:pPr>
      <w:r>
        <w:t>- методическое обеспечение;</w:t>
      </w:r>
    </w:p>
    <w:p w:rsidR="00B54C4A" w:rsidRDefault="00B54C4A">
      <w:pPr>
        <w:pStyle w:val="ConsPlusNormal"/>
        <w:spacing w:before="220"/>
        <w:ind w:firstLine="540"/>
        <w:jc w:val="both"/>
      </w:pPr>
      <w:r>
        <w:t>- материально-техническое обеспечение;</w:t>
      </w:r>
    </w:p>
    <w:p w:rsidR="00B54C4A" w:rsidRDefault="00B54C4A">
      <w:pPr>
        <w:pStyle w:val="ConsPlusNormal"/>
        <w:spacing w:before="220"/>
        <w:ind w:firstLine="540"/>
        <w:jc w:val="both"/>
      </w:pPr>
      <w:r>
        <w:t>- список рекомендуемой литературы.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1</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Title"/>
        <w:jc w:val="center"/>
      </w:pPr>
      <w:bookmarkStart w:id="1" w:name="P200"/>
      <w:bookmarkEnd w:id="1"/>
      <w:r>
        <w:t>ПЛАН</w:t>
      </w:r>
    </w:p>
    <w:p w:rsidR="00B54C4A" w:rsidRDefault="00B54C4A">
      <w:pPr>
        <w:pStyle w:val="ConsPlusTitle"/>
        <w:jc w:val="center"/>
      </w:pPr>
      <w:r>
        <w:t>МЕРОПРИЯТИЙ ПО ДОСТИЖЕНИЮ РЕЗУЛЬТАТА РЕГИОНАЛЬНОГО ПРОЕКТА</w:t>
      </w:r>
    </w:p>
    <w:p w:rsidR="00B54C4A" w:rsidRDefault="00B54C4A">
      <w:pPr>
        <w:pStyle w:val="ConsPlusTitle"/>
        <w:jc w:val="center"/>
      </w:pPr>
      <w:r>
        <w:t>"СОВРЕМЕННАЯ ШКОЛА", ОБЕСПЕЧИВАЮЩЕГО ДОСТИЖЕНИЕ РЕЗУЛЬТАТОВ</w:t>
      </w:r>
    </w:p>
    <w:p w:rsidR="00B54C4A" w:rsidRDefault="00B54C4A">
      <w:pPr>
        <w:pStyle w:val="ConsPlusTitle"/>
        <w:jc w:val="center"/>
      </w:pPr>
      <w:r>
        <w:t>НАЦИОНАЛЬНОГО ПРОЕКТА "ОБРАЗОВАНИЕ" В ЧАСТИ РЕЗУЛЬТАТА</w:t>
      </w:r>
    </w:p>
    <w:p w:rsidR="00B54C4A" w:rsidRDefault="00B54C4A">
      <w:pPr>
        <w:pStyle w:val="ConsPlusTitle"/>
        <w:jc w:val="center"/>
      </w:pPr>
      <w:r>
        <w:t>"НЕ МЕНЕЕ 70% ОРГАНИЗАЦИЙ, РЕАЛИЗУЮЩИХ ПРОГРАММЫ</w:t>
      </w:r>
    </w:p>
    <w:p w:rsidR="00B54C4A" w:rsidRDefault="00B54C4A">
      <w:pPr>
        <w:pStyle w:val="ConsPlusTitle"/>
        <w:jc w:val="center"/>
      </w:pPr>
      <w:r>
        <w:t>НАЧАЛЬНОГО, ОСНОВНОГО И СРЕДНЕГО ОБЩЕГО ОБРАЗОВАНИЯ,</w:t>
      </w:r>
    </w:p>
    <w:p w:rsidR="00B54C4A" w:rsidRDefault="00B54C4A">
      <w:pPr>
        <w:pStyle w:val="ConsPlusTitle"/>
        <w:jc w:val="center"/>
      </w:pPr>
      <w:r>
        <w:t>РЕАЛИЗУЮТ ОБЩЕОБРАЗОВАТЕЛЬНЫЕ ПРОГРАММЫ В СЕТЕВОЙ ФОРМЕ",</w:t>
      </w:r>
    </w:p>
    <w:p w:rsidR="00B54C4A" w:rsidRDefault="00B54C4A">
      <w:pPr>
        <w:pStyle w:val="ConsPlusTitle"/>
        <w:jc w:val="center"/>
      </w:pPr>
      <w:r>
        <w:t>ВКЛЮЧАЕМОГО В ПЛАН ПО РЕАЛИЗАЦИИ РЕГИОНАЛЬНОГО ПРОЕКТА</w:t>
      </w:r>
    </w:p>
    <w:p w:rsidR="00B54C4A" w:rsidRDefault="00B54C4A">
      <w:pPr>
        <w:pStyle w:val="ConsPlusTitle"/>
        <w:jc w:val="center"/>
      </w:pPr>
      <w:r>
        <w:t>СУБЪЕКТА РОССИЙСКОЙ ФЕДЕРАЦИИ</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2778"/>
        <w:gridCol w:w="1417"/>
        <w:gridCol w:w="1247"/>
      </w:tblGrid>
      <w:tr w:rsidR="00B54C4A">
        <w:tc>
          <w:tcPr>
            <w:tcW w:w="510" w:type="dxa"/>
          </w:tcPr>
          <w:p w:rsidR="00B54C4A" w:rsidRDefault="00B54C4A">
            <w:pPr>
              <w:pStyle w:val="ConsPlusNormal"/>
              <w:jc w:val="center"/>
            </w:pPr>
            <w:r>
              <w:t>N</w:t>
            </w:r>
          </w:p>
        </w:tc>
        <w:tc>
          <w:tcPr>
            <w:tcW w:w="3118" w:type="dxa"/>
          </w:tcPr>
          <w:p w:rsidR="00B54C4A" w:rsidRDefault="00B54C4A">
            <w:pPr>
              <w:pStyle w:val="ConsPlusNormal"/>
              <w:jc w:val="center"/>
            </w:pPr>
            <w:r>
              <w:t>Реализуемые мероприятия</w:t>
            </w:r>
          </w:p>
        </w:tc>
        <w:tc>
          <w:tcPr>
            <w:tcW w:w="2778" w:type="dxa"/>
          </w:tcPr>
          <w:p w:rsidR="00B54C4A" w:rsidRDefault="00B54C4A">
            <w:pPr>
              <w:pStyle w:val="ConsPlusNormal"/>
              <w:jc w:val="center"/>
            </w:pPr>
            <w:r>
              <w:t>Ожидаемый результат</w:t>
            </w:r>
          </w:p>
        </w:tc>
        <w:tc>
          <w:tcPr>
            <w:tcW w:w="1417" w:type="dxa"/>
          </w:tcPr>
          <w:p w:rsidR="00B54C4A" w:rsidRDefault="00B54C4A">
            <w:pPr>
              <w:pStyle w:val="ConsPlusNormal"/>
              <w:jc w:val="center"/>
            </w:pPr>
            <w:r>
              <w:t xml:space="preserve">Ответственные должностные лица </w:t>
            </w:r>
            <w:hyperlink w:anchor="P287" w:history="1">
              <w:r>
                <w:rPr>
                  <w:color w:val="0000FF"/>
                </w:rPr>
                <w:t>&lt;1&gt;</w:t>
              </w:r>
            </w:hyperlink>
          </w:p>
        </w:tc>
        <w:tc>
          <w:tcPr>
            <w:tcW w:w="1247" w:type="dxa"/>
          </w:tcPr>
          <w:p w:rsidR="00B54C4A" w:rsidRDefault="00B54C4A">
            <w:pPr>
              <w:pStyle w:val="ConsPlusNormal"/>
              <w:jc w:val="center"/>
            </w:pPr>
            <w:r>
              <w:t>Срок</w:t>
            </w:r>
          </w:p>
        </w:tc>
      </w:tr>
      <w:tr w:rsidR="00B54C4A">
        <w:tc>
          <w:tcPr>
            <w:tcW w:w="510" w:type="dxa"/>
          </w:tcPr>
          <w:p w:rsidR="00B54C4A" w:rsidRDefault="00B54C4A">
            <w:pPr>
              <w:pStyle w:val="ConsPlusNormal"/>
              <w:jc w:val="center"/>
            </w:pPr>
            <w:r>
              <w:t>1.</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88" w:history="1">
              <w:r>
                <w:rPr>
                  <w:color w:val="0000FF"/>
                </w:rPr>
                <w:t>&lt;2&gt;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31.12.2020</w:t>
            </w:r>
          </w:p>
        </w:tc>
      </w:tr>
      <w:tr w:rsidR="00B54C4A">
        <w:tc>
          <w:tcPr>
            <w:tcW w:w="510" w:type="dxa"/>
          </w:tcPr>
          <w:p w:rsidR="00B54C4A" w:rsidRDefault="00B54C4A">
            <w:pPr>
              <w:pStyle w:val="ConsPlusNormal"/>
              <w:jc w:val="center"/>
            </w:pPr>
            <w:r>
              <w:t>1.1.</w:t>
            </w:r>
          </w:p>
        </w:tc>
        <w:tc>
          <w:tcPr>
            <w:tcW w:w="3118" w:type="dxa"/>
          </w:tcPr>
          <w:p w:rsidR="00B54C4A" w:rsidRDefault="00B54C4A">
            <w:pPr>
              <w:pStyle w:val="ConsPlusNormal"/>
              <w:jc w:val="both"/>
            </w:pPr>
            <w:r>
              <w:t>Обеспечение организации сетевого взаимодействия общеобразовательных организаций и организаций-партнеров в субъекте Российской Федерации</w:t>
            </w:r>
          </w:p>
        </w:tc>
        <w:tc>
          <w:tcPr>
            <w:tcW w:w="2778" w:type="dxa"/>
          </w:tcPr>
          <w:p w:rsidR="00B54C4A" w:rsidRDefault="00B54C4A">
            <w:pPr>
              <w:pStyle w:val="ConsPlusNormal"/>
              <w:jc w:val="center"/>
            </w:pPr>
            <w:r>
              <w:t>Проведение семинаров, установочных совещаний и другое</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1.2.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1.3.</w:t>
            </w:r>
          </w:p>
        </w:tc>
        <w:tc>
          <w:tcPr>
            <w:tcW w:w="3118" w:type="dxa"/>
          </w:tcPr>
          <w:p w:rsidR="00B54C4A" w:rsidRDefault="00B54C4A">
            <w:pPr>
              <w:pStyle w:val="ConsPlusNormal"/>
              <w:jc w:val="both"/>
            </w:pPr>
            <w:r>
              <w:t>Обеспечение организационно-методического сопровождения общеобразовательных 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89" w:history="1">
              <w:r>
                <w:rPr>
                  <w:color w:val="0000FF"/>
                </w:rPr>
                <w:t>&lt;3&gt;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31.12.2021</w:t>
            </w:r>
          </w:p>
        </w:tc>
      </w:tr>
      <w:tr w:rsidR="00B54C4A">
        <w:tc>
          <w:tcPr>
            <w:tcW w:w="510" w:type="dxa"/>
          </w:tcPr>
          <w:p w:rsidR="00B54C4A" w:rsidRDefault="00B54C4A">
            <w:pPr>
              <w:pStyle w:val="ConsPlusNormal"/>
              <w:jc w:val="center"/>
            </w:pPr>
            <w:r>
              <w:t>2.1.</w:t>
            </w:r>
          </w:p>
        </w:tc>
        <w:tc>
          <w:tcPr>
            <w:tcW w:w="3118" w:type="dxa"/>
          </w:tcPr>
          <w:p w:rsidR="00B54C4A" w:rsidRDefault="00B54C4A">
            <w:pPr>
              <w:pStyle w:val="ConsPlusNormal"/>
              <w:jc w:val="both"/>
            </w:pPr>
            <w: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2778" w:type="dxa"/>
          </w:tcPr>
          <w:p w:rsidR="00B54C4A" w:rsidRDefault="00B54C4A">
            <w:pPr>
              <w:pStyle w:val="ConsPlusNormal"/>
              <w:jc w:val="center"/>
            </w:pPr>
            <w:r>
              <w:t>Аналитический отчет, проведение совещаний и вебинаров с участием общеобразовательных организаций</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2.3.</w:t>
            </w:r>
          </w:p>
        </w:tc>
        <w:tc>
          <w:tcPr>
            <w:tcW w:w="3118" w:type="dxa"/>
          </w:tcPr>
          <w:p w:rsidR="00B54C4A" w:rsidRDefault="00B54C4A">
            <w:pPr>
              <w:pStyle w:val="ConsPlusNormal"/>
              <w:jc w:val="both"/>
            </w:pPr>
            <w:r>
              <w:t>Обеспечение организационно-методического сопровождения общеобразовательных 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3.</w:t>
            </w:r>
          </w:p>
        </w:tc>
        <w:tc>
          <w:tcPr>
            <w:tcW w:w="3118" w:type="dxa"/>
          </w:tcPr>
          <w:p w:rsidR="00B54C4A" w:rsidRDefault="00B54C4A">
            <w:pPr>
              <w:pStyle w:val="ConsPlusNormal"/>
              <w:jc w:val="both"/>
            </w:pPr>
            <w:r>
              <w:t xml:space="preserve">Обеспечение сетевого взаимодействия ____ общеобразовательных организаций с организациями-партнерами </w:t>
            </w:r>
            <w:hyperlink w:anchor="P290" w:history="1">
              <w:r>
                <w:rPr>
                  <w:color w:val="0000FF"/>
                </w:rPr>
                <w:t>&lt;4&gt;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31.12.2022</w:t>
            </w:r>
          </w:p>
        </w:tc>
      </w:tr>
      <w:tr w:rsidR="00B54C4A">
        <w:tc>
          <w:tcPr>
            <w:tcW w:w="510" w:type="dxa"/>
          </w:tcPr>
          <w:p w:rsidR="00B54C4A" w:rsidRDefault="00B54C4A">
            <w:pPr>
              <w:pStyle w:val="ConsPlusNormal"/>
              <w:jc w:val="center"/>
            </w:pPr>
            <w:r>
              <w:t>3.1.</w:t>
            </w:r>
          </w:p>
        </w:tc>
        <w:tc>
          <w:tcPr>
            <w:tcW w:w="3118" w:type="dxa"/>
          </w:tcPr>
          <w:p w:rsidR="00B54C4A" w:rsidRDefault="00B54C4A">
            <w:pPr>
              <w:pStyle w:val="ConsPlusNormal"/>
              <w:jc w:val="both"/>
            </w:pPr>
            <w: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2778" w:type="dxa"/>
          </w:tcPr>
          <w:p w:rsidR="00B54C4A" w:rsidRDefault="00B54C4A">
            <w:pPr>
              <w:pStyle w:val="ConsPlusNormal"/>
              <w:jc w:val="center"/>
            </w:pPr>
            <w:r>
              <w:t>Аналитический отчет, проведение совещаний и вебинаров с участием общеобразовательных организаций</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3.2.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3.3.</w:t>
            </w:r>
          </w:p>
        </w:tc>
        <w:tc>
          <w:tcPr>
            <w:tcW w:w="3118" w:type="dxa"/>
          </w:tcPr>
          <w:p w:rsidR="00B54C4A" w:rsidRDefault="00B54C4A">
            <w:pPr>
              <w:pStyle w:val="ConsPlusNormal"/>
              <w:jc w:val="both"/>
            </w:pPr>
            <w:r>
              <w:t>Обеспечение организационно-методического сопровождения общеобразовательных 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4.</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91" w:history="1">
              <w:r>
                <w:rPr>
                  <w:color w:val="0000FF"/>
                </w:rPr>
                <w:t>&lt;5&gt;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31.12.2023</w:t>
            </w:r>
          </w:p>
        </w:tc>
      </w:tr>
      <w:tr w:rsidR="00B54C4A">
        <w:tc>
          <w:tcPr>
            <w:tcW w:w="510" w:type="dxa"/>
          </w:tcPr>
          <w:p w:rsidR="00B54C4A" w:rsidRDefault="00B54C4A">
            <w:pPr>
              <w:pStyle w:val="ConsPlusNormal"/>
              <w:jc w:val="center"/>
            </w:pPr>
            <w:r>
              <w:t>5.</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92" w:history="1">
              <w:r>
                <w:rPr>
                  <w:color w:val="0000FF"/>
                </w:rPr>
                <w:t>&lt;6&gt;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31.12.2024</w:t>
            </w:r>
          </w:p>
        </w:tc>
      </w:tr>
    </w:tbl>
    <w:p w:rsidR="00B54C4A" w:rsidRDefault="00B54C4A">
      <w:pPr>
        <w:pStyle w:val="ConsPlusNormal"/>
        <w:ind w:firstLine="540"/>
        <w:jc w:val="both"/>
      </w:pPr>
    </w:p>
    <w:p w:rsidR="00B54C4A" w:rsidRDefault="00B54C4A">
      <w:pPr>
        <w:pStyle w:val="ConsPlusNormal"/>
        <w:ind w:firstLine="540"/>
        <w:jc w:val="both"/>
      </w:pPr>
      <w:r>
        <w:t>--------------------------------</w:t>
      </w:r>
    </w:p>
    <w:p w:rsidR="00B54C4A" w:rsidRDefault="00B54C4A">
      <w:pPr>
        <w:pStyle w:val="ConsPlusNormal"/>
        <w:spacing w:before="220"/>
        <w:ind w:firstLine="540"/>
        <w:jc w:val="both"/>
      </w:pPr>
      <w:bookmarkStart w:id="2" w:name="P287"/>
      <w:bookmarkEnd w:id="2"/>
      <w:r>
        <w:t>&lt;1&gt; Указываются должностные лица органов государственной власти субъекта Российской Федерации, органов местного самоуправления.</w:t>
      </w:r>
    </w:p>
    <w:p w:rsidR="00B54C4A" w:rsidRDefault="00B54C4A">
      <w:pPr>
        <w:pStyle w:val="ConsPlusNormal"/>
        <w:spacing w:before="220"/>
        <w:ind w:firstLine="540"/>
        <w:jc w:val="both"/>
      </w:pPr>
      <w:bookmarkStart w:id="3" w:name="P288"/>
      <w:bookmarkEnd w:id="3"/>
      <w:r>
        <w:t>&lt;2&gt;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4" w:name="P289"/>
      <w:bookmarkEnd w:id="4"/>
      <w:r>
        <w:t>&lt;3&gt;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5" w:name="P290"/>
      <w:bookmarkEnd w:id="5"/>
      <w:r>
        <w:t>&lt;4&gt;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6" w:name="P291"/>
      <w:bookmarkEnd w:id="6"/>
      <w:r>
        <w:t>&lt;5&gt;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7" w:name="P292"/>
      <w:bookmarkEnd w:id="7"/>
      <w:r>
        <w:t>&lt;6&gt;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ind w:firstLine="540"/>
        <w:jc w:val="both"/>
      </w:pPr>
    </w:p>
    <w:p w:rsidR="00B54C4A" w:rsidRDefault="00B54C4A">
      <w:pPr>
        <w:pStyle w:val="ConsPlusNormal"/>
        <w:jc w:val="center"/>
        <w:outlineLvl w:val="1"/>
      </w:pPr>
      <w:r>
        <w:t>Локальный план мероприятий общеобразовательной организации</w:t>
      </w:r>
    </w:p>
    <w:p w:rsidR="00B54C4A" w:rsidRDefault="00B54C4A">
      <w:pPr>
        <w:pStyle w:val="ConsPlusNormal"/>
        <w:jc w:val="center"/>
      </w:pPr>
      <w:r>
        <w:t>для реализации образовательных программ в сетевой форме</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B54C4A">
        <w:tc>
          <w:tcPr>
            <w:tcW w:w="510" w:type="dxa"/>
          </w:tcPr>
          <w:p w:rsidR="00B54C4A" w:rsidRDefault="00B54C4A">
            <w:pPr>
              <w:pStyle w:val="ConsPlusNormal"/>
              <w:jc w:val="center"/>
            </w:pPr>
            <w:r>
              <w:t>N</w:t>
            </w:r>
          </w:p>
        </w:tc>
        <w:tc>
          <w:tcPr>
            <w:tcW w:w="5159" w:type="dxa"/>
          </w:tcPr>
          <w:p w:rsidR="00B54C4A" w:rsidRDefault="00B54C4A">
            <w:pPr>
              <w:pStyle w:val="ConsPlusNormal"/>
              <w:jc w:val="center"/>
            </w:pPr>
            <w:r>
              <w:t>Мероприятия/действия общеобразовательной организации</w:t>
            </w:r>
          </w:p>
        </w:tc>
        <w:tc>
          <w:tcPr>
            <w:tcW w:w="3401" w:type="dxa"/>
          </w:tcPr>
          <w:p w:rsidR="00B54C4A" w:rsidRDefault="00B54C4A">
            <w:pPr>
              <w:pStyle w:val="ConsPlusNormal"/>
              <w:jc w:val="center"/>
            </w:pPr>
            <w:r>
              <w:t>Ожидаемый результат</w:t>
            </w:r>
          </w:p>
        </w:tc>
      </w:tr>
      <w:tr w:rsidR="00B54C4A">
        <w:tc>
          <w:tcPr>
            <w:tcW w:w="510" w:type="dxa"/>
          </w:tcPr>
          <w:p w:rsidR="00B54C4A" w:rsidRDefault="00B54C4A">
            <w:pPr>
              <w:pStyle w:val="ConsPlusNormal"/>
            </w:pPr>
            <w:r>
              <w:t>1.</w:t>
            </w:r>
          </w:p>
        </w:tc>
        <w:tc>
          <w:tcPr>
            <w:tcW w:w="5159" w:type="dxa"/>
          </w:tcPr>
          <w:p w:rsidR="00B54C4A" w:rsidRDefault="00B54C4A">
            <w:pPr>
              <w:pStyle w:val="ConsPlusNormal"/>
            </w:pPr>
            <w:r>
              <w:t>Проведение оценки оснащенности и достаточности собственных материально-технических, кадровых и иных ресурсов</w:t>
            </w:r>
          </w:p>
        </w:tc>
        <w:tc>
          <w:tcPr>
            <w:tcW w:w="3401" w:type="dxa"/>
          </w:tcPr>
          <w:p w:rsidR="00B54C4A" w:rsidRDefault="00B54C4A">
            <w:pPr>
              <w:pStyle w:val="ConsPlusNormal"/>
            </w:pPr>
            <w:r>
              <w:t>Аналитическая справка</w:t>
            </w:r>
          </w:p>
        </w:tc>
      </w:tr>
      <w:tr w:rsidR="00B54C4A">
        <w:tc>
          <w:tcPr>
            <w:tcW w:w="510" w:type="dxa"/>
          </w:tcPr>
          <w:p w:rsidR="00B54C4A" w:rsidRDefault="00B54C4A">
            <w:pPr>
              <w:pStyle w:val="ConsPlusNormal"/>
            </w:pPr>
            <w:r>
              <w:t>2.</w:t>
            </w:r>
          </w:p>
        </w:tc>
        <w:tc>
          <w:tcPr>
            <w:tcW w:w="5159" w:type="dxa"/>
          </w:tcPr>
          <w:p w:rsidR="00B54C4A" w:rsidRDefault="00B54C4A">
            <w:pPr>
              <w:pStyle w:val="ConsPlusNormal"/>
            </w:pPr>
            <w:r>
              <w:t>Определение перечня возможных направлений для организации сетевого взаимодействия с организациями-партнерами</w:t>
            </w:r>
          </w:p>
        </w:tc>
        <w:tc>
          <w:tcPr>
            <w:tcW w:w="3401" w:type="dxa"/>
          </w:tcPr>
          <w:p w:rsidR="00B54C4A" w:rsidRDefault="00B54C4A">
            <w:pPr>
              <w:pStyle w:val="ConsPlusNormal"/>
            </w:pPr>
            <w:r>
              <w:t>Аналитическая справка</w:t>
            </w:r>
          </w:p>
        </w:tc>
      </w:tr>
      <w:tr w:rsidR="00B54C4A">
        <w:tc>
          <w:tcPr>
            <w:tcW w:w="510" w:type="dxa"/>
          </w:tcPr>
          <w:p w:rsidR="00B54C4A" w:rsidRDefault="00B54C4A">
            <w:pPr>
              <w:pStyle w:val="ConsPlusNormal"/>
            </w:pPr>
            <w:r>
              <w:t>3.</w:t>
            </w:r>
          </w:p>
        </w:tc>
        <w:tc>
          <w:tcPr>
            <w:tcW w:w="5159" w:type="dxa"/>
          </w:tcPr>
          <w:p w:rsidR="00B54C4A" w:rsidRDefault="00B54C4A">
            <w:pPr>
              <w:pStyle w:val="ConsPlusNormal"/>
            </w:pPr>
            <w:r>
              <w:t>Поиск организации-партнера (оценка его материально-технического, инфраструктурного и кадрового потенциала)</w:t>
            </w:r>
          </w:p>
        </w:tc>
        <w:tc>
          <w:tcPr>
            <w:tcW w:w="3401" w:type="dxa"/>
          </w:tcPr>
          <w:p w:rsidR="00B54C4A" w:rsidRDefault="00B54C4A">
            <w:pPr>
              <w:pStyle w:val="ConsPlusNormal"/>
            </w:pPr>
            <w:r>
              <w:t>Пул организаций-партнеров с описанием имеющегося материально-технического, инфраструктурного и кадрового потенциала, специфики организаций</w:t>
            </w:r>
          </w:p>
        </w:tc>
      </w:tr>
      <w:tr w:rsidR="00B54C4A">
        <w:tc>
          <w:tcPr>
            <w:tcW w:w="510" w:type="dxa"/>
          </w:tcPr>
          <w:p w:rsidR="00B54C4A" w:rsidRDefault="00B54C4A">
            <w:pPr>
              <w:pStyle w:val="ConsPlusNormal"/>
            </w:pPr>
            <w:r>
              <w:t>4.</w:t>
            </w:r>
          </w:p>
        </w:tc>
        <w:tc>
          <w:tcPr>
            <w:tcW w:w="5159" w:type="dxa"/>
          </w:tcPr>
          <w:p w:rsidR="00B54C4A" w:rsidRDefault="00B54C4A">
            <w:pPr>
              <w:pStyle w:val="ConsPlusNormal"/>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3401" w:type="dxa"/>
          </w:tcPr>
          <w:p w:rsidR="00B54C4A" w:rsidRDefault="00B54C4A">
            <w:pPr>
              <w:pStyle w:val="ConsPlusNormal"/>
            </w:pPr>
            <w:r>
              <w:t>Решения согласительных совещаний, переговоров и т.п.</w:t>
            </w:r>
          </w:p>
        </w:tc>
      </w:tr>
      <w:tr w:rsidR="00B54C4A">
        <w:tc>
          <w:tcPr>
            <w:tcW w:w="510" w:type="dxa"/>
          </w:tcPr>
          <w:p w:rsidR="00B54C4A" w:rsidRDefault="00B54C4A">
            <w:pPr>
              <w:pStyle w:val="ConsPlusNormal"/>
            </w:pPr>
            <w:r>
              <w:t>5.</w:t>
            </w:r>
          </w:p>
        </w:tc>
        <w:tc>
          <w:tcPr>
            <w:tcW w:w="5159" w:type="dxa"/>
          </w:tcPr>
          <w:p w:rsidR="00B54C4A" w:rsidRDefault="00B54C4A">
            <w:pPr>
              <w:pStyle w:val="ConsPlusNormal"/>
            </w:pPr>
            <w:r>
              <w:t>Разработка и утверждение положения о реализации образовательных программ в сетевой форме</w:t>
            </w:r>
          </w:p>
        </w:tc>
        <w:tc>
          <w:tcPr>
            <w:tcW w:w="3401" w:type="dxa"/>
          </w:tcPr>
          <w:p w:rsidR="00B54C4A" w:rsidRDefault="00B54C4A">
            <w:pPr>
              <w:pStyle w:val="ConsPlusNormal"/>
            </w:pPr>
            <w:r>
              <w:t>Приказ общеобразовательной организации "Об утверждении Положения о сетевой форме реализации образовательных программ"</w:t>
            </w:r>
          </w:p>
        </w:tc>
      </w:tr>
      <w:tr w:rsidR="00B54C4A">
        <w:tc>
          <w:tcPr>
            <w:tcW w:w="510" w:type="dxa"/>
          </w:tcPr>
          <w:p w:rsidR="00B54C4A" w:rsidRDefault="00B54C4A">
            <w:pPr>
              <w:pStyle w:val="ConsPlusNormal"/>
            </w:pPr>
            <w:r>
              <w:t>6.</w:t>
            </w:r>
          </w:p>
        </w:tc>
        <w:tc>
          <w:tcPr>
            <w:tcW w:w="5159" w:type="dxa"/>
          </w:tcPr>
          <w:p w:rsidR="00B54C4A" w:rsidRDefault="00B54C4A">
            <w:pPr>
              <w:pStyle w:val="ConsPlusNormal"/>
            </w:pPr>
            <w:r>
              <w:t>Внесение изменений в действующие локальные акты общеобразовательной организации, регламентирующие порядок сетевого взаимодействия</w:t>
            </w:r>
          </w:p>
        </w:tc>
        <w:tc>
          <w:tcPr>
            <w:tcW w:w="3401" w:type="dxa"/>
          </w:tcPr>
          <w:p w:rsidR="00B54C4A" w:rsidRDefault="00B54C4A">
            <w:pPr>
              <w:pStyle w:val="ConsPlusNormal"/>
            </w:pPr>
            <w:r>
              <w:t>Акты общеобразовательной организации</w:t>
            </w:r>
          </w:p>
        </w:tc>
      </w:tr>
      <w:tr w:rsidR="00B54C4A">
        <w:tc>
          <w:tcPr>
            <w:tcW w:w="510" w:type="dxa"/>
          </w:tcPr>
          <w:p w:rsidR="00B54C4A" w:rsidRDefault="00B54C4A">
            <w:pPr>
              <w:pStyle w:val="ConsPlusNormal"/>
            </w:pPr>
            <w:r>
              <w:t>7.</w:t>
            </w:r>
          </w:p>
        </w:tc>
        <w:tc>
          <w:tcPr>
            <w:tcW w:w="5159" w:type="dxa"/>
          </w:tcPr>
          <w:p w:rsidR="00B54C4A" w:rsidRDefault="00B54C4A">
            <w:pPr>
              <w:pStyle w:val="ConsPlusNormal"/>
            </w:pPr>
            <w:r>
              <w:t>Разработка и утверждение совместной образовательной программы с организацией-партнером</w:t>
            </w:r>
          </w:p>
        </w:tc>
        <w:tc>
          <w:tcPr>
            <w:tcW w:w="3401" w:type="dxa"/>
          </w:tcPr>
          <w:p w:rsidR="00B54C4A" w:rsidRDefault="00B54C4A">
            <w:pPr>
              <w:pStyle w:val="ConsPlusNormal"/>
            </w:pPr>
            <w:r>
              <w:t>Совместно разработанная образовательная программа, рабочая программа по учебному предмету "Технология"</w:t>
            </w:r>
          </w:p>
        </w:tc>
      </w:tr>
      <w:tr w:rsidR="00B54C4A">
        <w:tc>
          <w:tcPr>
            <w:tcW w:w="510" w:type="dxa"/>
          </w:tcPr>
          <w:p w:rsidR="00B54C4A" w:rsidRDefault="00B54C4A">
            <w:pPr>
              <w:pStyle w:val="ConsPlusNormal"/>
            </w:pPr>
            <w:r>
              <w:t>8.</w:t>
            </w:r>
          </w:p>
        </w:tc>
        <w:tc>
          <w:tcPr>
            <w:tcW w:w="5159" w:type="dxa"/>
          </w:tcPr>
          <w:p w:rsidR="00B54C4A" w:rsidRDefault="00B54C4A">
            <w:pPr>
              <w:pStyle w:val="ConsPlusNormal"/>
            </w:pPr>
            <w:r>
              <w:t>Заключение договора о сетевой форме реализации образовательной программы</w:t>
            </w:r>
          </w:p>
        </w:tc>
        <w:tc>
          <w:tcPr>
            <w:tcW w:w="3401" w:type="dxa"/>
          </w:tcPr>
          <w:p w:rsidR="00B54C4A" w:rsidRDefault="00B54C4A">
            <w:pPr>
              <w:pStyle w:val="ConsPlusNormal"/>
            </w:pPr>
            <w:r>
              <w:t>Договор о сетевой форме реализации образовательной программы</w:t>
            </w:r>
          </w:p>
        </w:tc>
      </w:tr>
      <w:tr w:rsidR="00B54C4A">
        <w:tc>
          <w:tcPr>
            <w:tcW w:w="510" w:type="dxa"/>
          </w:tcPr>
          <w:p w:rsidR="00B54C4A" w:rsidRDefault="00B54C4A">
            <w:pPr>
              <w:pStyle w:val="ConsPlusNormal"/>
            </w:pPr>
            <w:r>
              <w:t>9.</w:t>
            </w:r>
          </w:p>
        </w:tc>
        <w:tc>
          <w:tcPr>
            <w:tcW w:w="5159" w:type="dxa"/>
          </w:tcPr>
          <w:p w:rsidR="00B54C4A" w:rsidRDefault="00B54C4A">
            <w:pPr>
              <w:pStyle w:val="ConsPlusNormal"/>
            </w:pPr>
            <w:r>
              <w:t>Информирование обучающихся о реализации соответствующей образовательной программы в сетевой форме</w:t>
            </w:r>
          </w:p>
        </w:tc>
        <w:tc>
          <w:tcPr>
            <w:tcW w:w="3401" w:type="dxa"/>
          </w:tcPr>
          <w:p w:rsidR="00B54C4A" w:rsidRDefault="00B54C4A">
            <w:pPr>
              <w:pStyle w:val="ConsPlusNormal"/>
            </w:pPr>
            <w:r>
              <w:t>Информационные материалы</w:t>
            </w:r>
          </w:p>
        </w:tc>
      </w:tr>
      <w:tr w:rsidR="00B54C4A">
        <w:tc>
          <w:tcPr>
            <w:tcW w:w="510" w:type="dxa"/>
          </w:tcPr>
          <w:p w:rsidR="00B54C4A" w:rsidRDefault="00B54C4A">
            <w:pPr>
              <w:pStyle w:val="ConsPlusNormal"/>
            </w:pPr>
            <w:r>
              <w:t>10.</w:t>
            </w:r>
          </w:p>
        </w:tc>
        <w:tc>
          <w:tcPr>
            <w:tcW w:w="5159" w:type="dxa"/>
          </w:tcPr>
          <w:p w:rsidR="00B54C4A" w:rsidRDefault="00B54C4A">
            <w:pPr>
              <w:pStyle w:val="ConsPlusNormal"/>
            </w:pPr>
            <w:r>
              <w:t>Прием обучающихся на обучение по соответствующей образовательной программе</w:t>
            </w:r>
          </w:p>
        </w:tc>
        <w:tc>
          <w:tcPr>
            <w:tcW w:w="3401" w:type="dxa"/>
          </w:tcPr>
          <w:p w:rsidR="00B54C4A" w:rsidRDefault="00B54C4A">
            <w:pPr>
              <w:pStyle w:val="ConsPlusNormal"/>
            </w:pPr>
            <w:r>
              <w:t>Приказы о зачислении обучающихся</w:t>
            </w:r>
          </w:p>
        </w:tc>
      </w:tr>
      <w:tr w:rsidR="00B54C4A">
        <w:tc>
          <w:tcPr>
            <w:tcW w:w="510" w:type="dxa"/>
          </w:tcPr>
          <w:p w:rsidR="00B54C4A" w:rsidRDefault="00B54C4A">
            <w:pPr>
              <w:pStyle w:val="ConsPlusNormal"/>
            </w:pPr>
            <w:r>
              <w:t>11.</w:t>
            </w:r>
          </w:p>
        </w:tc>
        <w:tc>
          <w:tcPr>
            <w:tcW w:w="5159" w:type="dxa"/>
          </w:tcPr>
          <w:p w:rsidR="00B54C4A" w:rsidRDefault="00B54C4A">
            <w:pPr>
              <w:pStyle w:val="ConsPlusNormal"/>
            </w:pPr>
            <w:r>
              <w:t>Организация образовательного процесса по соответствующей образовательной программе в сетевой форме</w:t>
            </w:r>
          </w:p>
        </w:tc>
        <w:tc>
          <w:tcPr>
            <w:tcW w:w="3401" w:type="dxa"/>
          </w:tcPr>
          <w:p w:rsidR="00B54C4A" w:rsidRDefault="00B54C4A">
            <w:pPr>
              <w:pStyle w:val="ConsPlusNormal"/>
            </w:pPr>
            <w:r>
              <w:t>Разработанные учебно-методические комплексы, контрольные измерительные материалы, результаты обучения по образовательной программе, (в т.ч. результаты проверочных работ, защищенные проекты и т.п.)</w:t>
            </w:r>
          </w:p>
        </w:tc>
      </w:tr>
      <w:tr w:rsidR="00B54C4A">
        <w:tc>
          <w:tcPr>
            <w:tcW w:w="510" w:type="dxa"/>
          </w:tcPr>
          <w:p w:rsidR="00B54C4A" w:rsidRDefault="00B54C4A">
            <w:pPr>
              <w:pStyle w:val="ConsPlusNormal"/>
            </w:pPr>
            <w:r>
              <w:t>12.</w:t>
            </w:r>
          </w:p>
        </w:tc>
        <w:tc>
          <w:tcPr>
            <w:tcW w:w="5159" w:type="dxa"/>
          </w:tcPr>
          <w:p w:rsidR="00B54C4A" w:rsidRDefault="00B54C4A">
            <w:pPr>
              <w:pStyle w:val="ConsPlusNormal"/>
            </w:pPr>
            <w:r>
              <w:t>Оценка эффективности реализации совместной образовательной программы в сетевой форме</w:t>
            </w:r>
          </w:p>
        </w:tc>
        <w:tc>
          <w:tcPr>
            <w:tcW w:w="3401" w:type="dxa"/>
          </w:tcPr>
          <w:p w:rsidR="00B54C4A" w:rsidRDefault="00B54C4A">
            <w:pPr>
              <w:pStyle w:val="ConsPlusNormal"/>
            </w:pPr>
            <w:r>
              <w:t>Аналитические материалы</w:t>
            </w:r>
          </w:p>
        </w:tc>
      </w:tr>
      <w:tr w:rsidR="00B54C4A">
        <w:tc>
          <w:tcPr>
            <w:tcW w:w="510" w:type="dxa"/>
          </w:tcPr>
          <w:p w:rsidR="00B54C4A" w:rsidRDefault="00B54C4A">
            <w:pPr>
              <w:pStyle w:val="ConsPlusNormal"/>
            </w:pPr>
            <w:r>
              <w:t>13.</w:t>
            </w:r>
          </w:p>
        </w:tc>
        <w:tc>
          <w:tcPr>
            <w:tcW w:w="5159" w:type="dxa"/>
          </w:tcPr>
          <w:p w:rsidR="00B54C4A" w:rsidRDefault="00B54C4A">
            <w:pPr>
              <w:pStyle w:val="ConsPlusNormal"/>
            </w:pPr>
            <w:r>
              <w:t>Выдача обучающимся документов о прохождении обучения/освоении соответствующей образовательной программы в сетевой форме (при необходимости)</w:t>
            </w:r>
          </w:p>
        </w:tc>
        <w:tc>
          <w:tcPr>
            <w:tcW w:w="3401" w:type="dxa"/>
          </w:tcPr>
          <w:p w:rsidR="00B54C4A" w:rsidRDefault="00B54C4A">
            <w:pPr>
              <w:pStyle w:val="ConsPlusNormal"/>
            </w:pPr>
            <w:r>
              <w:t>Сертификаты, дипломы, удостоверения и т.п.</w:t>
            </w:r>
          </w:p>
        </w:tc>
      </w:tr>
      <w:tr w:rsidR="00B54C4A">
        <w:tc>
          <w:tcPr>
            <w:tcW w:w="510" w:type="dxa"/>
          </w:tcPr>
          <w:p w:rsidR="00B54C4A" w:rsidRDefault="00B54C4A">
            <w:pPr>
              <w:pStyle w:val="ConsPlusNormal"/>
            </w:pPr>
            <w:r>
              <w:t>14.</w:t>
            </w:r>
          </w:p>
        </w:tc>
        <w:tc>
          <w:tcPr>
            <w:tcW w:w="5159" w:type="dxa"/>
          </w:tcPr>
          <w:p w:rsidR="00B54C4A" w:rsidRDefault="00B54C4A">
            <w:pPr>
              <w:pStyle w:val="ConsPlusNormal"/>
            </w:pPr>
            <w:r>
              <w:t>Взаиморасчеты сторон по договору о реализации образовательной программы в сетевой форме (при необходимости)</w:t>
            </w:r>
          </w:p>
        </w:tc>
        <w:tc>
          <w:tcPr>
            <w:tcW w:w="3401" w:type="dxa"/>
          </w:tcPr>
          <w:p w:rsidR="00B54C4A" w:rsidRDefault="00B54C4A">
            <w:pPr>
              <w:pStyle w:val="ConsPlusNormal"/>
            </w:pPr>
            <w:r>
              <w:t>Акты приемки работ</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2</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Normal"/>
        <w:jc w:val="right"/>
      </w:pPr>
      <w:r>
        <w:t>Примерная форма</w:t>
      </w:r>
    </w:p>
    <w:p w:rsidR="00B54C4A" w:rsidRDefault="00B54C4A">
      <w:pPr>
        <w:pStyle w:val="ConsPlusNormal"/>
        <w:jc w:val="right"/>
      </w:pPr>
      <w:r>
        <w:t>приказа об утверждении</w:t>
      </w:r>
    </w:p>
    <w:p w:rsidR="00B54C4A" w:rsidRDefault="00B54C4A">
      <w:pPr>
        <w:pStyle w:val="ConsPlusNormal"/>
        <w:jc w:val="right"/>
      </w:pPr>
      <w:r>
        <w:t>положения о сетевой форме</w:t>
      </w:r>
    </w:p>
    <w:p w:rsidR="00B54C4A" w:rsidRDefault="00B54C4A">
      <w:pPr>
        <w:pStyle w:val="ConsPlusNormal"/>
        <w:jc w:val="right"/>
      </w:pPr>
      <w:r>
        <w:t>реализации образовательных программ</w:t>
      </w:r>
    </w:p>
    <w:p w:rsidR="00B54C4A" w:rsidRDefault="00B54C4A">
      <w:pPr>
        <w:pStyle w:val="ConsPlusNormal"/>
        <w:ind w:firstLine="540"/>
        <w:jc w:val="both"/>
      </w:pPr>
    </w:p>
    <w:p w:rsidR="00B54C4A" w:rsidRDefault="00B54C4A">
      <w:pPr>
        <w:pStyle w:val="ConsPlusNonformat"/>
        <w:jc w:val="both"/>
      </w:pPr>
      <w:bookmarkStart w:id="8" w:name="P359"/>
      <w:bookmarkEnd w:id="8"/>
      <w:r>
        <w:t xml:space="preserve">                                  ПРИКАЗ</w:t>
      </w:r>
    </w:p>
    <w:p w:rsidR="00B54C4A" w:rsidRDefault="00B54C4A">
      <w:pPr>
        <w:pStyle w:val="ConsPlusNonformat"/>
        <w:jc w:val="both"/>
      </w:pPr>
    </w:p>
    <w:p w:rsidR="00B54C4A" w:rsidRDefault="00B54C4A">
      <w:pPr>
        <w:pStyle w:val="ConsPlusNonformat"/>
        <w:jc w:val="both"/>
      </w:pPr>
      <w:r>
        <w:t>от __________ N ____</w:t>
      </w:r>
    </w:p>
    <w:p w:rsidR="00B54C4A" w:rsidRDefault="00B54C4A">
      <w:pPr>
        <w:pStyle w:val="ConsPlusNonformat"/>
        <w:jc w:val="both"/>
      </w:pPr>
    </w:p>
    <w:p w:rsidR="00B54C4A" w:rsidRDefault="00B54C4A">
      <w:pPr>
        <w:pStyle w:val="ConsPlusNonformat"/>
        <w:jc w:val="both"/>
      </w:pPr>
      <w:r>
        <w:t>Об утверждении Положения</w:t>
      </w:r>
    </w:p>
    <w:p w:rsidR="00B54C4A" w:rsidRDefault="00B54C4A">
      <w:pPr>
        <w:pStyle w:val="ConsPlusNonformat"/>
        <w:jc w:val="both"/>
      </w:pPr>
      <w:r>
        <w:t>о сетевой форме реализации</w:t>
      </w:r>
    </w:p>
    <w:p w:rsidR="00B54C4A" w:rsidRDefault="00B54C4A">
      <w:pPr>
        <w:pStyle w:val="ConsPlusNonformat"/>
        <w:jc w:val="both"/>
      </w:pPr>
      <w:r>
        <w:t>образовательных программ</w:t>
      </w:r>
    </w:p>
    <w:p w:rsidR="00B54C4A" w:rsidRDefault="00B54C4A">
      <w:pPr>
        <w:pStyle w:val="ConsPlusNonformat"/>
        <w:jc w:val="both"/>
      </w:pPr>
    </w:p>
    <w:p w:rsidR="00B54C4A" w:rsidRDefault="00B54C4A">
      <w:pPr>
        <w:pStyle w:val="ConsPlusNonformat"/>
        <w:jc w:val="both"/>
      </w:pPr>
      <w:r>
        <w:t xml:space="preserve">    Во  исполнение  </w:t>
      </w:r>
      <w:hyperlink r:id="rId38" w:history="1">
        <w:r>
          <w:rPr>
            <w:color w:val="0000FF"/>
          </w:rPr>
          <w:t>статьи  15</w:t>
        </w:r>
      </w:hyperlink>
      <w:r>
        <w:t xml:space="preserve">  Федерального  закона  от 29 декабря 2012 г.</w:t>
      </w:r>
    </w:p>
    <w:p w:rsidR="00B54C4A" w:rsidRDefault="00B54C4A">
      <w:pPr>
        <w:pStyle w:val="ConsPlusNonformat"/>
        <w:jc w:val="both"/>
      </w:pPr>
      <w:r>
        <w:t>N  273-ФЗ  "Об  образовании  в  Российской  Федерации",  на основании плана</w:t>
      </w:r>
    </w:p>
    <w:p w:rsidR="00B54C4A" w:rsidRDefault="00B54C4A">
      <w:pPr>
        <w:pStyle w:val="ConsPlusNonformat"/>
        <w:jc w:val="both"/>
      </w:pPr>
      <w:r>
        <w:t>реализации регионального проекта _____________________ от __________ N ____</w:t>
      </w:r>
    </w:p>
    <w:p w:rsidR="00B54C4A" w:rsidRDefault="00B54C4A">
      <w:pPr>
        <w:pStyle w:val="ConsPlusNonformat"/>
        <w:jc w:val="both"/>
      </w:pPr>
      <w:r>
        <w:t>(или  иного  документа, регламентирующего порядок сетевого взаимодействия в</w:t>
      </w:r>
    </w:p>
    <w:p w:rsidR="00B54C4A" w:rsidRDefault="00B54C4A">
      <w:pPr>
        <w:pStyle w:val="ConsPlusNonformat"/>
        <w:jc w:val="both"/>
      </w:pPr>
      <w:r>
        <w:t>субъекте Российской Федерации и т.д.), приказываю:</w:t>
      </w:r>
    </w:p>
    <w:p w:rsidR="00B54C4A" w:rsidRDefault="00B54C4A">
      <w:pPr>
        <w:pStyle w:val="ConsPlusNonformat"/>
        <w:jc w:val="both"/>
      </w:pPr>
      <w:r>
        <w:t xml:space="preserve">    1.   Утвердить   прилагаемое   </w:t>
      </w:r>
      <w:hyperlink w:anchor="P389" w:history="1">
        <w:r>
          <w:rPr>
            <w:color w:val="0000FF"/>
          </w:rPr>
          <w:t>Положение</w:t>
        </w:r>
      </w:hyperlink>
      <w:r>
        <w:t xml:space="preserve">  о  сетевой  форме  реализации</w:t>
      </w:r>
    </w:p>
    <w:p w:rsidR="00B54C4A" w:rsidRDefault="00B54C4A">
      <w:pPr>
        <w:pStyle w:val="ConsPlusNonformat"/>
        <w:jc w:val="both"/>
      </w:pPr>
      <w:r>
        <w:t>образовательных программ.</w:t>
      </w:r>
    </w:p>
    <w:p w:rsidR="00B54C4A" w:rsidRDefault="00B54C4A">
      <w:pPr>
        <w:pStyle w:val="ConsPlusNonformat"/>
        <w:jc w:val="both"/>
      </w:pPr>
      <w:r>
        <w:t xml:space="preserve">    2.  Ответственным  за  организацию  сетевого  взаимодействия  назначить</w:t>
      </w:r>
    </w:p>
    <w:p w:rsidR="00B54C4A" w:rsidRDefault="00B54C4A">
      <w:pPr>
        <w:pStyle w:val="ConsPlusNonformat"/>
        <w:jc w:val="both"/>
      </w:pPr>
      <w:r>
        <w:t>должность ФИО.</w:t>
      </w:r>
    </w:p>
    <w:p w:rsidR="00B54C4A" w:rsidRDefault="00B54C4A">
      <w:pPr>
        <w:pStyle w:val="ConsPlusNonformat"/>
        <w:jc w:val="both"/>
      </w:pPr>
      <w:r>
        <w:t>--------------</w:t>
      </w:r>
    </w:p>
    <w:p w:rsidR="00B54C4A" w:rsidRDefault="00B54C4A">
      <w:pPr>
        <w:pStyle w:val="ConsPlusNonformat"/>
        <w:jc w:val="both"/>
      </w:pPr>
    </w:p>
    <w:p w:rsidR="00B54C4A" w:rsidRDefault="00B54C4A">
      <w:pPr>
        <w:pStyle w:val="ConsPlusNonformat"/>
        <w:jc w:val="both"/>
      </w:pPr>
      <w:r>
        <w:t>Директор                                                            ФИО</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r>
        <w:t>Утверждено</w:t>
      </w:r>
    </w:p>
    <w:p w:rsidR="00B54C4A" w:rsidRDefault="00B54C4A">
      <w:pPr>
        <w:pStyle w:val="ConsPlusNormal"/>
        <w:jc w:val="right"/>
      </w:pPr>
      <w:r>
        <w:t>приказом</w:t>
      </w:r>
    </w:p>
    <w:p w:rsidR="00B54C4A" w:rsidRDefault="00B54C4A">
      <w:pPr>
        <w:pStyle w:val="ConsPlusNormal"/>
        <w:jc w:val="right"/>
      </w:pPr>
      <w:r>
        <w:t>общеобразовательной организации</w:t>
      </w:r>
    </w:p>
    <w:p w:rsidR="00B54C4A" w:rsidRDefault="00B54C4A">
      <w:pPr>
        <w:pStyle w:val="ConsPlusNormal"/>
        <w:jc w:val="right"/>
      </w:pPr>
      <w:r>
        <w:t>от __________ N ____</w:t>
      </w:r>
    </w:p>
    <w:p w:rsidR="00B54C4A" w:rsidRDefault="00B54C4A">
      <w:pPr>
        <w:pStyle w:val="ConsPlusNormal"/>
        <w:ind w:firstLine="540"/>
        <w:jc w:val="both"/>
      </w:pPr>
    </w:p>
    <w:p w:rsidR="00B54C4A" w:rsidRDefault="00B54C4A">
      <w:pPr>
        <w:pStyle w:val="ConsPlusTitle"/>
        <w:jc w:val="center"/>
      </w:pPr>
      <w:bookmarkStart w:id="9" w:name="P389"/>
      <w:bookmarkEnd w:id="9"/>
      <w:r>
        <w:t>ПОЛОЖЕНИЕ</w:t>
      </w:r>
    </w:p>
    <w:p w:rsidR="00B54C4A" w:rsidRDefault="00B54C4A">
      <w:pPr>
        <w:pStyle w:val="ConsPlusTitle"/>
        <w:jc w:val="center"/>
      </w:pPr>
      <w:r>
        <w:t>О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Title"/>
        <w:jc w:val="center"/>
        <w:outlineLvl w:val="2"/>
      </w:pPr>
      <w:r>
        <w:t>1. Общие положения</w:t>
      </w:r>
    </w:p>
    <w:p w:rsidR="00B54C4A" w:rsidRDefault="00B54C4A">
      <w:pPr>
        <w:pStyle w:val="ConsPlusNormal"/>
        <w:ind w:firstLine="540"/>
        <w:jc w:val="both"/>
      </w:pPr>
    </w:p>
    <w:p w:rsidR="00B54C4A" w:rsidRDefault="00B54C4A">
      <w:pPr>
        <w:pStyle w:val="ConsPlusNonformat"/>
        <w:jc w:val="both"/>
      </w:pPr>
      <w:r>
        <w:t xml:space="preserve">    1.1.     Настоящее     Положение    определяет    порядок    реализации</w:t>
      </w:r>
    </w:p>
    <w:p w:rsidR="00B54C4A" w:rsidRDefault="00B54C4A">
      <w:pPr>
        <w:pStyle w:val="ConsPlusNonformat"/>
        <w:jc w:val="both"/>
      </w:pPr>
      <w:r>
        <w:t>общеобразовательных программ в сетевой форме: _____________________________</w:t>
      </w:r>
    </w:p>
    <w:p w:rsidR="00B54C4A" w:rsidRDefault="00B54C4A">
      <w:pPr>
        <w:pStyle w:val="ConsPlusNonformat"/>
        <w:jc w:val="both"/>
      </w:pPr>
      <w:r>
        <w:t>(указать нужное)   организации, осуществляющей образовательную деятельность</w:t>
      </w:r>
    </w:p>
    <w:p w:rsidR="00B54C4A" w:rsidRDefault="00B54C4A">
      <w:pPr>
        <w:pStyle w:val="ConsPlusNonformat"/>
        <w:jc w:val="both"/>
      </w:pPr>
      <w:r>
        <w:t>---------------- в --------------------------------------------------------</w:t>
      </w:r>
    </w:p>
    <w:p w:rsidR="00B54C4A" w:rsidRDefault="00B54C4A">
      <w:pPr>
        <w:pStyle w:val="ConsPlusNonformat"/>
        <w:jc w:val="both"/>
      </w:pPr>
      <w:r>
        <w:t>(далее  - Учреждение)</w:t>
      </w:r>
    </w:p>
    <w:p w:rsidR="00B54C4A" w:rsidRDefault="00B54C4A">
      <w:pPr>
        <w:pStyle w:val="ConsPlusNonformat"/>
        <w:jc w:val="both"/>
      </w:pPr>
      <w:r>
        <w:t>---------------------, а также порядок и принципы взаимодействия Учреждения</w:t>
      </w:r>
    </w:p>
    <w:p w:rsidR="00B54C4A" w:rsidRDefault="00B54C4A">
      <w:pPr>
        <w:pStyle w:val="ConsPlusNonformat"/>
        <w:jc w:val="both"/>
      </w:pPr>
      <w:r>
        <w:t>с организациями-партнерами при реализации образовательных программ.</w:t>
      </w:r>
    </w:p>
    <w:p w:rsidR="00B54C4A" w:rsidRDefault="00B54C4A">
      <w:pPr>
        <w:pStyle w:val="ConsPlusNormal"/>
        <w:ind w:firstLine="540"/>
        <w:jc w:val="both"/>
      </w:pPr>
      <w:r>
        <w:t>1.2. Настоящее Положение разработано в соответствии с:</w:t>
      </w:r>
    </w:p>
    <w:p w:rsidR="00B54C4A" w:rsidRDefault="00B54C4A">
      <w:pPr>
        <w:pStyle w:val="ConsPlusNormal"/>
        <w:spacing w:before="220"/>
        <w:ind w:firstLine="540"/>
        <w:jc w:val="both"/>
      </w:pPr>
      <w:r>
        <w:t xml:space="preserve">- Федеральным </w:t>
      </w:r>
      <w:hyperlink r:id="rId39" w:history="1">
        <w:r>
          <w:rPr>
            <w:color w:val="0000FF"/>
          </w:rPr>
          <w:t>законом</w:t>
        </w:r>
      </w:hyperlink>
      <w:r>
        <w:t xml:space="preserve"> от 29 декабря 2012 г. N 273-ФЗ "Об образовании в Российской Федерации";</w:t>
      </w:r>
    </w:p>
    <w:p w:rsidR="00B54C4A" w:rsidRDefault="00B54C4A">
      <w:pPr>
        <w:pStyle w:val="ConsPlusNormal"/>
        <w:spacing w:before="220"/>
        <w:ind w:firstLine="540"/>
        <w:jc w:val="both"/>
      </w:pPr>
      <w:r>
        <w:t>- Уставом Учреждения и иными локальными нормативными актами.</w:t>
      </w:r>
    </w:p>
    <w:p w:rsidR="00B54C4A" w:rsidRDefault="00B54C4A">
      <w:pPr>
        <w:pStyle w:val="ConsPlusNonformat"/>
        <w:spacing w:before="200"/>
        <w:jc w:val="both"/>
      </w:pPr>
      <w:r>
        <w:t xml:space="preserve">                                                                   (указать</w:t>
      </w:r>
    </w:p>
    <w:p w:rsidR="00B54C4A" w:rsidRDefault="00B54C4A">
      <w:pPr>
        <w:pStyle w:val="ConsPlusNonformat"/>
        <w:jc w:val="both"/>
      </w:pPr>
      <w:r>
        <w:t xml:space="preserve">    1.3.   Сетевая   форма  реализации  образовательных  программ  --------</w:t>
      </w:r>
    </w:p>
    <w:p w:rsidR="00B54C4A" w:rsidRDefault="00B54C4A">
      <w:pPr>
        <w:pStyle w:val="ConsPlusNonformat"/>
        <w:jc w:val="both"/>
      </w:pPr>
      <w:r>
        <w:t>образовательные  программы)</w:t>
      </w:r>
    </w:p>
    <w:p w:rsidR="00B54C4A" w:rsidRDefault="00B54C4A">
      <w:pPr>
        <w:pStyle w:val="ConsPlusNonformat"/>
        <w:jc w:val="both"/>
      </w:pPr>
      <w:r>
        <w:t>---------------------------  обеспечивает  возможность освоения обучающимся</w:t>
      </w:r>
    </w:p>
    <w:p w:rsidR="00B54C4A" w:rsidRDefault="00B54C4A">
      <w:pPr>
        <w:pStyle w:val="ConsPlusNonformat"/>
        <w:jc w:val="both"/>
      </w:pPr>
      <w:r>
        <w:t>образовательных  программ</w:t>
      </w:r>
    </w:p>
    <w:p w:rsidR="00B54C4A" w:rsidRDefault="00B54C4A">
      <w:pPr>
        <w:pStyle w:val="ConsPlusNonformat"/>
        <w:jc w:val="both"/>
      </w:pPr>
      <w:r>
        <w:t>------------------------- с использованием ресурсов нескольких организаций,</w:t>
      </w:r>
    </w:p>
    <w:p w:rsidR="00B54C4A" w:rsidRDefault="00B54C4A">
      <w:pPr>
        <w:pStyle w:val="ConsPlusNonformat"/>
        <w:jc w:val="both"/>
      </w:pPr>
      <w:r>
        <w:t>осуществляющих  образовательную  деятельность,  в  том числе иностранных, а</w:t>
      </w:r>
    </w:p>
    <w:p w:rsidR="00B54C4A" w:rsidRDefault="00B54C4A">
      <w:pPr>
        <w:pStyle w:val="ConsPlusNonformat"/>
        <w:jc w:val="both"/>
      </w:pPr>
      <w:r>
        <w:t>также при необходимости с использованием ресурсов иных организаций (далее -</w:t>
      </w:r>
    </w:p>
    <w:p w:rsidR="00B54C4A" w:rsidRDefault="00B54C4A">
      <w:pPr>
        <w:pStyle w:val="ConsPlusNonformat"/>
        <w:jc w:val="both"/>
      </w:pPr>
      <w:r>
        <w:t>организации-партнеры).</w:t>
      </w:r>
    </w:p>
    <w:p w:rsidR="00B54C4A" w:rsidRDefault="00B54C4A">
      <w:pPr>
        <w:pStyle w:val="ConsPlusNormal"/>
        <w:ind w:firstLine="540"/>
        <w:jc w:val="both"/>
      </w:pPr>
      <w:r>
        <w:t>1.4. В реализации образовательных программ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B54C4A">
      <w:pPr>
        <w:pStyle w:val="ConsPlusNormal"/>
        <w:ind w:firstLine="540"/>
        <w:jc w:val="both"/>
      </w:pPr>
    </w:p>
    <w:p w:rsidR="00B54C4A" w:rsidRDefault="00B54C4A">
      <w:pPr>
        <w:pStyle w:val="ConsPlusTitle"/>
        <w:jc w:val="center"/>
        <w:outlineLvl w:val="2"/>
      </w:pPr>
      <w:r>
        <w:t>2. Цель и задачи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2.1. Цель реализации </w:t>
      </w:r>
      <w:proofErr w:type="spellStart"/>
      <w:r>
        <w:t>реализации</w:t>
      </w:r>
      <w:proofErr w:type="spellEnd"/>
      <w:r>
        <w:t xml:space="preserve"> образовательных программ в сетевой форме - повышение качества и доступности образования за счет интеграции и использования ресурсов организаций-партнеров.</w:t>
      </w:r>
    </w:p>
    <w:p w:rsidR="00B54C4A" w:rsidRDefault="00B54C4A">
      <w:pPr>
        <w:pStyle w:val="ConsPlusNormal"/>
        <w:spacing w:before="220"/>
        <w:ind w:firstLine="540"/>
        <w:jc w:val="both"/>
      </w:pPr>
      <w:r>
        <w:t>2.2. Основные задачи реализации образовательных программ в сетевой форме:</w:t>
      </w:r>
    </w:p>
    <w:p w:rsidR="00B54C4A" w:rsidRDefault="00B54C4A">
      <w:pPr>
        <w:pStyle w:val="ConsPlusNormal"/>
        <w:spacing w:before="220"/>
        <w:ind w:firstLine="540"/>
        <w:jc w:val="both"/>
      </w:pPr>
      <w:r>
        <w:t>- расширение спектра образовательных услуг;</w:t>
      </w:r>
    </w:p>
    <w:p w:rsidR="00B54C4A" w:rsidRDefault="00B54C4A">
      <w:pPr>
        <w:pStyle w:val="ConsPlusNormal"/>
        <w:spacing w:before="220"/>
        <w:ind w:firstLine="540"/>
        <w:jc w:val="both"/>
      </w:pPr>
      <w:r>
        <w:t>- эффективное использование ресурсов Учреждения и организаций-партнеров, реализующих образовательные программы;</w:t>
      </w:r>
    </w:p>
    <w:p w:rsidR="00B54C4A" w:rsidRDefault="00B54C4A">
      <w:pPr>
        <w:pStyle w:val="ConsPlusNormal"/>
        <w:spacing w:before="220"/>
        <w:ind w:firstLine="540"/>
        <w:jc w:val="both"/>
      </w:pPr>
      <w:r>
        <w:t>-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w:t>
      </w:r>
    </w:p>
    <w:p w:rsidR="00B54C4A" w:rsidRDefault="00B54C4A">
      <w:pPr>
        <w:pStyle w:val="ConsPlusNormal"/>
        <w:spacing w:before="220"/>
        <w:ind w:firstLine="540"/>
        <w:jc w:val="both"/>
      </w:pPr>
      <w:r>
        <w:t>- расширение доступа обучающихся (слушателей) к образовательным ресурсам организаций-партнеров;</w:t>
      </w:r>
    </w:p>
    <w:p w:rsidR="00B54C4A" w:rsidRDefault="00B54C4A">
      <w:pPr>
        <w:pStyle w:val="ConsPlusNormal"/>
        <w:spacing w:before="220"/>
        <w:ind w:firstLine="540"/>
        <w:jc w:val="both"/>
      </w:pPr>
      <w:r>
        <w:t>- реализация новых подходов к организационному построению образовательного процесса в Учреждении, образовательных и иных организациях сети;</w:t>
      </w:r>
    </w:p>
    <w:p w:rsidR="00B54C4A" w:rsidRDefault="00B54C4A">
      <w:pPr>
        <w:pStyle w:val="ConsPlusNormal"/>
        <w:spacing w:before="220"/>
        <w:ind w:firstLine="540"/>
        <w:jc w:val="both"/>
      </w:pPr>
      <w:r>
        <w:t>- формирование актуальных компетенций слушателей за счет изучения и использования опыта ведущих организаций по профилю деятельности.</w:t>
      </w:r>
    </w:p>
    <w:p w:rsidR="00B54C4A" w:rsidRDefault="00B54C4A">
      <w:pPr>
        <w:pStyle w:val="ConsPlusNormal"/>
        <w:ind w:firstLine="540"/>
        <w:jc w:val="both"/>
      </w:pPr>
    </w:p>
    <w:p w:rsidR="00B54C4A" w:rsidRDefault="00B54C4A">
      <w:pPr>
        <w:pStyle w:val="ConsPlusTitle"/>
        <w:jc w:val="center"/>
        <w:outlineLvl w:val="2"/>
      </w:pPr>
      <w:r>
        <w:t>3. Порядок реализации сетевого взаимодействия</w:t>
      </w:r>
    </w:p>
    <w:p w:rsidR="00B54C4A" w:rsidRDefault="00B54C4A">
      <w:pPr>
        <w:pStyle w:val="ConsPlusNormal"/>
        <w:ind w:firstLine="540"/>
        <w:jc w:val="both"/>
      </w:pPr>
    </w:p>
    <w:p w:rsidR="00B54C4A" w:rsidRDefault="00B54C4A">
      <w:pPr>
        <w:pStyle w:val="ConsPlusNormal"/>
        <w:ind w:firstLine="540"/>
        <w:jc w:val="both"/>
      </w:pPr>
      <w:r>
        <w:t>3.1. Образовательные услуги по реализации совместно разработанной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w:t>
      </w:r>
    </w:p>
    <w:p w:rsidR="00B54C4A" w:rsidRDefault="00B54C4A">
      <w:pPr>
        <w:pStyle w:val="ConsPlusNormal"/>
        <w:spacing w:before="220"/>
        <w:ind w:firstLine="540"/>
        <w:jc w:val="both"/>
      </w:pPr>
      <w:r>
        <w:t>3.2. Учреждение несет ответственность в полном объеме за организацию образовательного процесса и контроль за его реализацией.</w:t>
      </w:r>
    </w:p>
    <w:p w:rsidR="00B54C4A" w:rsidRDefault="00B54C4A">
      <w:pPr>
        <w:pStyle w:val="ConsPlusNormal"/>
        <w:spacing w:before="220"/>
        <w:ind w:firstLine="540"/>
        <w:jc w:val="both"/>
      </w:pPr>
      <w:r>
        <w:t>3.3. Организации-партнеры, участвующие в сетевой форме, несут ответственность за реализацию части образовательной программы:</w:t>
      </w:r>
    </w:p>
    <w:p w:rsidR="00B54C4A" w:rsidRDefault="00B54C4A">
      <w:pPr>
        <w:pStyle w:val="ConsPlusNormal"/>
        <w:spacing w:before="220"/>
        <w:ind w:firstLine="540"/>
        <w:jc w:val="both"/>
      </w:pPr>
      <w:r>
        <w:t>- соблюдение требований образовательных стандартов и других нормативных документов, регламентирующих учебный процесс;</w:t>
      </w:r>
    </w:p>
    <w:p w:rsidR="00B54C4A" w:rsidRDefault="00B54C4A">
      <w:pPr>
        <w:pStyle w:val="ConsPlusNormal"/>
        <w:spacing w:before="220"/>
        <w:ind w:firstLine="540"/>
        <w:jc w:val="both"/>
      </w:pPr>
      <w:r>
        <w:t>- соблюдение сроков, предусмотренных календарным графиком учебного процесса;</w:t>
      </w:r>
    </w:p>
    <w:p w:rsidR="00B54C4A" w:rsidRDefault="00B54C4A">
      <w:pPr>
        <w:pStyle w:val="ConsPlusNormal"/>
        <w:spacing w:before="220"/>
        <w:ind w:firstLine="540"/>
        <w:jc w:val="both"/>
      </w:pPr>
      <w:r>
        <w:t>- материально-техническое обеспечение (обеспечение помещением, оборудованием и т.д.);</w:t>
      </w:r>
    </w:p>
    <w:p w:rsidR="00B54C4A" w:rsidRDefault="00B54C4A">
      <w:pPr>
        <w:pStyle w:val="ConsPlusNormal"/>
        <w:spacing w:before="220"/>
        <w:ind w:firstLine="540"/>
        <w:jc w:val="both"/>
      </w:pPr>
      <w:r>
        <w:t>- 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B54C4A" w:rsidRDefault="00B54C4A">
      <w:pPr>
        <w:pStyle w:val="ConsPlusNormal"/>
        <w:spacing w:before="220"/>
        <w:ind w:firstLine="540"/>
        <w:jc w:val="both"/>
      </w:pPr>
      <w:r>
        <w:t>3.4. Реализация сетевого взаимодействия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w:t>
      </w:r>
    </w:p>
    <w:p w:rsidR="00B54C4A" w:rsidRDefault="00B54C4A">
      <w:pPr>
        <w:pStyle w:val="ConsPlusNormal"/>
        <w:spacing w:before="220"/>
        <w:ind w:firstLine="540"/>
        <w:jc w:val="both"/>
      </w:pPr>
      <w:r>
        <w:t>3.5. Информирование о программах, которые могут быть реализованы в сетевой форме, осуществляется Учреждением с использованием:</w:t>
      </w:r>
    </w:p>
    <w:p w:rsidR="00B54C4A" w:rsidRDefault="00B54C4A">
      <w:pPr>
        <w:pStyle w:val="ConsPlusNormal"/>
        <w:spacing w:before="220"/>
        <w:ind w:firstLine="540"/>
        <w:jc w:val="both"/>
      </w:pPr>
      <w:r>
        <w:t>- интернет-сайта Учреждения;</w:t>
      </w:r>
    </w:p>
    <w:p w:rsidR="00B54C4A" w:rsidRDefault="00B54C4A">
      <w:pPr>
        <w:pStyle w:val="ConsPlusNormal"/>
        <w:spacing w:before="220"/>
        <w:ind w:firstLine="540"/>
        <w:jc w:val="both"/>
      </w:pPr>
      <w:r>
        <w:t>- объявлений, размещенных на информационных стендах;</w:t>
      </w:r>
    </w:p>
    <w:p w:rsidR="00B54C4A" w:rsidRDefault="00B54C4A">
      <w:pPr>
        <w:pStyle w:val="ConsPlusNormal"/>
        <w:spacing w:before="220"/>
        <w:ind w:firstLine="540"/>
        <w:jc w:val="both"/>
      </w:pPr>
      <w:r>
        <w:t>- личных собеседований с обучающимися;</w:t>
      </w:r>
    </w:p>
    <w:p w:rsidR="00B54C4A" w:rsidRDefault="00B54C4A">
      <w:pPr>
        <w:pStyle w:val="ConsPlusNormal"/>
        <w:spacing w:before="220"/>
        <w:ind w:firstLine="540"/>
        <w:jc w:val="both"/>
      </w:pPr>
      <w:r>
        <w:t>- иными доступными способами.</w:t>
      </w:r>
    </w:p>
    <w:p w:rsidR="00B54C4A" w:rsidRDefault="00B54C4A">
      <w:pPr>
        <w:pStyle w:val="ConsPlusNormal"/>
        <w:spacing w:before="220"/>
        <w:ind w:firstLine="540"/>
        <w:jc w:val="both"/>
      </w:pPr>
      <w:r>
        <w:t>3.6. Реализация образовательных программ в сетевой форме осуществляется на основании договоров о сетевой форме реализации образовательной программы, заключаемых между Учреждением и организациями-партнерами.</w:t>
      </w:r>
    </w:p>
    <w:p w:rsidR="00B54C4A" w:rsidRDefault="00B54C4A">
      <w:pPr>
        <w:pStyle w:val="ConsPlusNormal"/>
        <w:spacing w:before="220"/>
        <w:ind w:firstLine="540"/>
        <w:jc w:val="both"/>
      </w:pPr>
      <w:r>
        <w:t xml:space="preserve">3.7. Договор о сетевой форме реализации образовательных программ должен учитывать требования законодательства об образовании, в том числе положения </w:t>
      </w:r>
      <w:hyperlink r:id="rId40" w:history="1">
        <w:r>
          <w:rPr>
            <w:color w:val="0000FF"/>
          </w:rPr>
          <w:t>статьи 15</w:t>
        </w:r>
      </w:hyperlink>
      <w:r>
        <w:t xml:space="preserve"> Федерального закона от 29 декабря 2012 г. N 273-ФЗ "Об образовании в Российской Федерации".</w:t>
      </w:r>
    </w:p>
    <w:p w:rsidR="00B54C4A" w:rsidRDefault="00B54C4A">
      <w:pPr>
        <w:pStyle w:val="ConsPlusNormal"/>
        <w:ind w:firstLine="540"/>
        <w:jc w:val="both"/>
      </w:pPr>
    </w:p>
    <w:p w:rsidR="00B54C4A" w:rsidRDefault="00B54C4A">
      <w:pPr>
        <w:pStyle w:val="ConsPlusTitle"/>
        <w:jc w:val="center"/>
        <w:outlineLvl w:val="2"/>
      </w:pPr>
      <w:r>
        <w:t>4. Организационное обеспечение сетевого взаимодействия</w:t>
      </w:r>
    </w:p>
    <w:p w:rsidR="00B54C4A" w:rsidRDefault="00B54C4A">
      <w:pPr>
        <w:pStyle w:val="ConsPlusNormal"/>
        <w:ind w:firstLine="540"/>
        <w:jc w:val="both"/>
      </w:pPr>
    </w:p>
    <w:p w:rsidR="00B54C4A" w:rsidRDefault="00B54C4A">
      <w:pPr>
        <w:pStyle w:val="ConsPlusNormal"/>
        <w:ind w:firstLine="540"/>
        <w:jc w:val="both"/>
      </w:pPr>
      <w:r>
        <w:t>4.1.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w:t>
      </w:r>
    </w:p>
    <w:p w:rsidR="00B54C4A" w:rsidRDefault="00B54C4A">
      <w:pPr>
        <w:pStyle w:val="ConsPlusNormal"/>
        <w:spacing w:before="220"/>
        <w:ind w:firstLine="540"/>
        <w:jc w:val="both"/>
      </w:pPr>
      <w:r>
        <w:t>4.2. Организационное обеспечение сетевого взаимодействия включает следующие процессы:</w:t>
      </w:r>
    </w:p>
    <w:p w:rsidR="00B54C4A" w:rsidRDefault="00B54C4A">
      <w:pPr>
        <w:pStyle w:val="ConsPlusNormal"/>
        <w:spacing w:before="220"/>
        <w:ind w:firstLine="540"/>
        <w:jc w:val="both"/>
      </w:pPr>
      <w:r>
        <w:t>- определение механизма сетевого взаимодействия (утверждение совместной образовательной программы/отдельных учебных модулей или использование материально-технической базы и ресурсов организации-партнера);</w:t>
      </w:r>
    </w:p>
    <w:p w:rsidR="00B54C4A" w:rsidRDefault="00B54C4A">
      <w:pPr>
        <w:pStyle w:val="ConsPlusNormal"/>
        <w:spacing w:before="220"/>
        <w:ind w:firstLine="540"/>
        <w:jc w:val="both"/>
      </w:pPr>
      <w:r>
        <w:t>- подготовительные мероприятия по созданию и (или) оформлению комплекта документов для организации сетевого взаимодействия;</w:t>
      </w:r>
    </w:p>
    <w:p w:rsidR="00B54C4A" w:rsidRDefault="00B54C4A">
      <w:pPr>
        <w:pStyle w:val="ConsPlusNormal"/>
        <w:spacing w:before="220"/>
        <w:ind w:firstLine="540"/>
        <w:jc w:val="both"/>
      </w:pPr>
      <w:r>
        <w:t>- заключение договора о сетевой форме реализации образовательной программы или иного договора (договора о сотрудничестве и совместной деятельности, договора возмездного оказания услуг и других);</w:t>
      </w:r>
    </w:p>
    <w:p w:rsidR="00B54C4A" w:rsidRDefault="00B54C4A">
      <w:pPr>
        <w:pStyle w:val="ConsPlusNormal"/>
        <w:spacing w:before="220"/>
        <w:ind w:firstLine="540"/>
        <w:jc w:val="both"/>
      </w:pPr>
      <w:r>
        <w:t>- информирование обучающихся об образовательных программах, которые могут быть реализованы в сетевой форме;</w:t>
      </w:r>
    </w:p>
    <w:p w:rsidR="00B54C4A" w:rsidRDefault="00B54C4A">
      <w:pPr>
        <w:pStyle w:val="ConsPlusNormal"/>
        <w:spacing w:before="220"/>
        <w:ind w:firstLine="540"/>
        <w:jc w:val="both"/>
      </w:pPr>
      <w:r>
        <w:t>- выполнение условий заключенного договора в части организации необходимых мероприятий по организации сетевой формы обучения;</w:t>
      </w:r>
    </w:p>
    <w:p w:rsidR="00B54C4A" w:rsidRDefault="00B54C4A">
      <w:pPr>
        <w:pStyle w:val="ConsPlusNormal"/>
        <w:spacing w:before="220"/>
        <w:ind w:firstLine="540"/>
        <w:jc w:val="both"/>
      </w:pPr>
      <w:r>
        <w:t>- организационно-техническое обеспечение;</w:t>
      </w:r>
    </w:p>
    <w:p w:rsidR="00B54C4A" w:rsidRDefault="00B54C4A">
      <w:pPr>
        <w:pStyle w:val="ConsPlusNormal"/>
        <w:spacing w:before="220"/>
        <w:ind w:firstLine="540"/>
        <w:jc w:val="both"/>
      </w:pPr>
      <w:r>
        <w:t>- финансовое обеспечение;</w:t>
      </w:r>
    </w:p>
    <w:p w:rsidR="00B54C4A" w:rsidRDefault="00B54C4A">
      <w:pPr>
        <w:pStyle w:val="ConsPlusNormal"/>
        <w:spacing w:before="220"/>
        <w:ind w:firstLine="540"/>
        <w:jc w:val="both"/>
      </w:pPr>
      <w:r>
        <w:t>- итоговый анализ результатов.</w:t>
      </w:r>
    </w:p>
    <w:p w:rsidR="00B54C4A" w:rsidRDefault="00B54C4A">
      <w:pPr>
        <w:pStyle w:val="ConsPlusNormal"/>
        <w:spacing w:before="220"/>
        <w:ind w:firstLine="540"/>
        <w:jc w:val="both"/>
      </w:pPr>
      <w:r>
        <w:t>4.3. В систему организаций, осуществляющих сетевое взаимодействие, могут входить:</w:t>
      </w:r>
    </w:p>
    <w:p w:rsidR="00B54C4A" w:rsidRDefault="00B54C4A">
      <w:pPr>
        <w:pStyle w:val="ConsPlusNormal"/>
        <w:spacing w:before="220"/>
        <w:ind w:firstLine="540"/>
        <w:jc w:val="both"/>
      </w:pPr>
      <w:r>
        <w:t>-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B54C4A" w:rsidRDefault="00B54C4A">
      <w:pPr>
        <w:pStyle w:val="ConsPlusNormal"/>
        <w:spacing w:before="220"/>
        <w:ind w:firstLine="540"/>
        <w:jc w:val="both"/>
      </w:pPr>
      <w:r>
        <w:t>- организации, осуществляющие образовательную деятельность, в том числе иностранные, то есть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B54C4A" w:rsidRDefault="00B54C4A">
      <w:pPr>
        <w:pStyle w:val="ConsPlusNormal"/>
        <w:spacing w:before="220"/>
        <w:ind w:firstLine="540"/>
        <w:jc w:val="both"/>
      </w:pPr>
      <w:r>
        <w:t>- иные (ресурсные) организации: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B54C4A">
      <w:pPr>
        <w:pStyle w:val="ConsPlusNormal"/>
        <w:spacing w:before="220"/>
        <w:ind w:firstLine="540"/>
        <w:jc w:val="both"/>
      </w:pPr>
      <w:r>
        <w:t>4.4. При реализации Учреждением образовательной программы в сетевой форме совместно с организацией-партнером устанавливается порядок совместной разработки и утверждения (согласования) образовательной программы, а также учебного плана.</w:t>
      </w:r>
    </w:p>
    <w:p w:rsidR="00B54C4A" w:rsidRDefault="00B54C4A">
      <w:pPr>
        <w:pStyle w:val="ConsPlusNormal"/>
        <w:spacing w:before="220"/>
        <w:ind w:firstLine="540"/>
        <w:jc w:val="both"/>
      </w:pPr>
      <w:r>
        <w:t>4.5. Утверждение совместных (согласование) образовательных программ осуществляется уполномоченным должностным лицом либо коллегиальным органом управления Учреждения и организации-партнера в соответствии с их уставами.</w:t>
      </w:r>
    </w:p>
    <w:p w:rsidR="00B54C4A" w:rsidRDefault="00B54C4A">
      <w:pPr>
        <w:pStyle w:val="ConsPlusNormal"/>
        <w:spacing w:before="220"/>
        <w:ind w:firstLine="540"/>
        <w:jc w:val="both"/>
      </w:pPr>
      <w:r>
        <w:t>4.6. 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B54C4A" w:rsidRDefault="00B54C4A">
      <w:pPr>
        <w:pStyle w:val="ConsPlusNormal"/>
        <w:spacing w:before="220"/>
        <w:ind w:firstLine="540"/>
        <w:jc w:val="both"/>
      </w:pPr>
      <w:r>
        <w:t>4.7. Учреждение осуществляет набор на образовательную программу, координирует мероприятия по реализации образовательной программы, контролирует выполнение учебного плана, организует итоговую аттестацию.</w:t>
      </w:r>
    </w:p>
    <w:p w:rsidR="00B54C4A" w:rsidRDefault="00B54C4A">
      <w:pPr>
        <w:pStyle w:val="ConsPlusNormal"/>
        <w:ind w:firstLine="540"/>
        <w:jc w:val="both"/>
      </w:pPr>
    </w:p>
    <w:p w:rsidR="00B54C4A" w:rsidRDefault="00B54C4A">
      <w:pPr>
        <w:pStyle w:val="ConsPlusTitle"/>
        <w:jc w:val="center"/>
        <w:outlineLvl w:val="2"/>
      </w:pPr>
      <w:r>
        <w:t>5. Правовое обеспечение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В случае необходимости Учреждением обеспечивается внесение соответствующих изменений в Устав, структуру Учреждения и (или) должностные инструкции руководителей, заместителей руководителей, педагогических и иных работников, приказы, положения, иные локальные нормативные акты в целях установления соответствующих норм, направленных на установление:</w:t>
      </w:r>
    </w:p>
    <w:p w:rsidR="00B54C4A" w:rsidRDefault="00B54C4A">
      <w:pPr>
        <w:pStyle w:val="ConsPlusNormal"/>
        <w:spacing w:before="220"/>
        <w:ind w:firstLine="540"/>
        <w:jc w:val="both"/>
      </w:pPr>
      <w:r>
        <w:t>- правил приема обучающихся,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B54C4A" w:rsidRDefault="00B54C4A">
      <w:pPr>
        <w:pStyle w:val="ConsPlusNormal"/>
        <w:spacing w:before="220"/>
        <w:ind w:firstLine="540"/>
        <w:jc w:val="both"/>
      </w:pPr>
      <w:r>
        <w:t>- правил и порядка зачисления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рамках сетевой формы взаимодействия, а также регламента и порядка отчисления обучающегося;</w:t>
      </w:r>
    </w:p>
    <w:p w:rsidR="00B54C4A" w:rsidRDefault="00B54C4A">
      <w:pPr>
        <w:pStyle w:val="ConsPlusNormal"/>
        <w:spacing w:before="220"/>
        <w:ind w:firstLine="540"/>
        <w:jc w:val="both"/>
      </w:pPr>
      <w:r>
        <w:t>-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B54C4A" w:rsidRDefault="00B54C4A">
      <w:pPr>
        <w:pStyle w:val="ConsPlusNormal"/>
        <w:spacing w:before="220"/>
        <w:ind w:firstLine="540"/>
        <w:jc w:val="both"/>
      </w:pPr>
      <w:r>
        <w:t>- 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организацией-партнером;</w:t>
      </w:r>
    </w:p>
    <w:p w:rsidR="00B54C4A" w:rsidRDefault="00B54C4A">
      <w:pPr>
        <w:pStyle w:val="ConsPlusNormal"/>
        <w:spacing w:before="220"/>
        <w:ind w:firstLine="540"/>
        <w:jc w:val="both"/>
      </w:pPr>
      <w:r>
        <w:t>-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B54C4A" w:rsidRDefault="00B54C4A">
      <w:pPr>
        <w:pStyle w:val="ConsPlusNormal"/>
        <w:spacing w:before="220"/>
        <w:ind w:firstLine="540"/>
        <w:jc w:val="both"/>
      </w:pPr>
      <w:r>
        <w:t>-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 а также определение ответственных лиц, осуществляющих такое сопровождение;</w:t>
      </w:r>
    </w:p>
    <w:p w:rsidR="00B54C4A" w:rsidRDefault="00B54C4A">
      <w:pPr>
        <w:pStyle w:val="ConsPlusNormal"/>
        <w:spacing w:before="220"/>
        <w:ind w:firstLine="540"/>
        <w:jc w:val="both"/>
      </w:pPr>
      <w:r>
        <w:t>- порядка итоговой аттестации обучающихся по разработанным совместным образовательным программам в рамках сетевого взаимодействия.</w:t>
      </w:r>
    </w:p>
    <w:p w:rsidR="00B54C4A" w:rsidRDefault="00B54C4A">
      <w:pPr>
        <w:pStyle w:val="ConsPlusNormal"/>
        <w:ind w:firstLine="540"/>
        <w:jc w:val="both"/>
      </w:pPr>
    </w:p>
    <w:p w:rsidR="00B54C4A" w:rsidRDefault="00B54C4A">
      <w:pPr>
        <w:pStyle w:val="ConsPlusTitle"/>
        <w:jc w:val="center"/>
        <w:outlineLvl w:val="2"/>
      </w:pPr>
      <w:r>
        <w:t>6. Статус обучающихся (слушателей) при реализации</w:t>
      </w:r>
    </w:p>
    <w:p w:rsidR="00B54C4A" w:rsidRDefault="00B54C4A">
      <w:pPr>
        <w:pStyle w:val="ConsPlusTitle"/>
        <w:jc w:val="center"/>
      </w:pPr>
      <w:r>
        <w:t>образовательной программы в сетевой форме</w:t>
      </w:r>
    </w:p>
    <w:p w:rsidR="00B54C4A" w:rsidRDefault="00B54C4A">
      <w:pPr>
        <w:pStyle w:val="ConsPlusNormal"/>
        <w:ind w:firstLine="540"/>
        <w:jc w:val="both"/>
      </w:pPr>
    </w:p>
    <w:p w:rsidR="00B54C4A" w:rsidRDefault="00B54C4A">
      <w:pPr>
        <w:pStyle w:val="ConsPlusNormal"/>
        <w:ind w:firstLine="540"/>
        <w:jc w:val="both"/>
      </w:pPr>
      <w:r>
        <w:t>6.1.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Федеральным законом, уставом и (или) соответствующими локальными нормативными актами Учреждения с учетом условий договора о сетевой форме реализации образовательной программы.</w:t>
      </w:r>
    </w:p>
    <w:p w:rsidR="00B54C4A" w:rsidRDefault="00B54C4A">
      <w:pPr>
        <w:pStyle w:val="ConsPlusNormal"/>
        <w:spacing w:before="220"/>
        <w:ind w:firstLine="540"/>
        <w:jc w:val="both"/>
      </w:pPr>
      <w:r>
        <w:t>6.2. Зачисление на обучение в рамках сетевой формы образования происходит в соответствии с установленными правилами приема Учреждения.</w:t>
      </w:r>
    </w:p>
    <w:p w:rsidR="00B54C4A" w:rsidRDefault="00B54C4A">
      <w:pPr>
        <w:pStyle w:val="ConsPlusNormal"/>
        <w:spacing w:before="220"/>
        <w:ind w:firstLine="540"/>
        <w:jc w:val="both"/>
      </w:pPr>
      <w:r>
        <w:t>6.3.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B54C4A" w:rsidRDefault="00B54C4A">
      <w:pPr>
        <w:pStyle w:val="ConsPlusNormal"/>
        <w:spacing w:before="220"/>
        <w:ind w:firstLine="540"/>
        <w:jc w:val="both"/>
      </w:pPr>
      <w:r>
        <w:t>6.4. Использование обучающимися учебной литературы,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реализации образовательной программы.</w:t>
      </w:r>
    </w:p>
    <w:p w:rsidR="00B54C4A" w:rsidRDefault="00B54C4A">
      <w:pPr>
        <w:pStyle w:val="ConsPlusNormal"/>
        <w:spacing w:before="220"/>
        <w:ind w:firstLine="540"/>
        <w:jc w:val="both"/>
      </w:pPr>
      <w:r>
        <w:t>6.5.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B54C4A" w:rsidRDefault="00B54C4A">
      <w:pPr>
        <w:pStyle w:val="ConsPlusNormal"/>
        <w:spacing w:before="220"/>
        <w:ind w:firstLine="540"/>
        <w:jc w:val="both"/>
      </w:pPr>
      <w:r>
        <w:t>6.6.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промежуточной аттестации по соответствующим учебным курсам, дисциплинам (модулям, разделам), практике и/или стажировке и т.д., если иное не предусмотрено договором о сетевой форме реализации образовательной программы.</w:t>
      </w:r>
    </w:p>
    <w:p w:rsidR="00B54C4A" w:rsidRDefault="00B54C4A">
      <w:pPr>
        <w:pStyle w:val="ConsPlusNormal"/>
        <w:spacing w:before="220"/>
        <w:ind w:firstLine="540"/>
        <w:jc w:val="both"/>
      </w:pPr>
      <w:r>
        <w:t>6.7. Обучающиеся проходят итоговую аттестацию по сетевой образовательной программе в порядке, установленном в Учреждении.</w:t>
      </w:r>
    </w:p>
    <w:p w:rsidR="00B54C4A" w:rsidRDefault="00B54C4A">
      <w:pPr>
        <w:pStyle w:val="ConsPlusNormal"/>
        <w:spacing w:before="220"/>
        <w:ind w:firstLine="540"/>
        <w:jc w:val="both"/>
      </w:pPr>
      <w:r>
        <w:t>6.8. К процессу оценки качества обучения по решению образовательной организации организации-партнера могут привлекаться внешние эксперты.</w:t>
      </w:r>
    </w:p>
    <w:p w:rsidR="00B54C4A" w:rsidRDefault="00B54C4A">
      <w:pPr>
        <w:pStyle w:val="ConsPlusNormal"/>
        <w:ind w:firstLine="540"/>
        <w:jc w:val="both"/>
      </w:pPr>
    </w:p>
    <w:p w:rsidR="00B54C4A" w:rsidRDefault="00B54C4A">
      <w:pPr>
        <w:pStyle w:val="ConsPlusTitle"/>
        <w:jc w:val="center"/>
        <w:outlineLvl w:val="2"/>
      </w:pPr>
      <w:r>
        <w:t>7. Финансовые условия обучения</w:t>
      </w:r>
    </w:p>
    <w:p w:rsidR="00B54C4A" w:rsidRDefault="00B54C4A">
      <w:pPr>
        <w:pStyle w:val="ConsPlusNormal"/>
        <w:ind w:firstLine="540"/>
        <w:jc w:val="both"/>
      </w:pPr>
    </w:p>
    <w:p w:rsidR="00B54C4A" w:rsidRDefault="00B54C4A">
      <w:pPr>
        <w:pStyle w:val="ConsPlusNormal"/>
        <w:ind w:firstLine="540"/>
        <w:jc w:val="both"/>
      </w:pPr>
      <w:r>
        <w:t>7.1. Финансирование сетевого взаимодействия может осуществляться за счет:</w:t>
      </w:r>
    </w:p>
    <w:p w:rsidR="00B54C4A" w:rsidRDefault="00B54C4A">
      <w:pPr>
        <w:pStyle w:val="ConsPlusNormal"/>
        <w:spacing w:before="220"/>
        <w:ind w:firstLine="540"/>
        <w:jc w:val="both"/>
      </w:pPr>
      <w:r>
        <w:t>- средств субсидии на финансовое обеспечение выполнения государственного (муниципального) задания;</w:t>
      </w:r>
    </w:p>
    <w:p w:rsidR="00B54C4A" w:rsidRDefault="00B54C4A">
      <w:pPr>
        <w:pStyle w:val="ConsPlusNormal"/>
        <w:spacing w:before="220"/>
        <w:ind w:firstLine="540"/>
        <w:jc w:val="both"/>
      </w:pPr>
      <w:r>
        <w:t>- средств, полученных от приносящей доход деятельности, предусмотренной Уставом организации;</w:t>
      </w:r>
    </w:p>
    <w:p w:rsidR="00B54C4A" w:rsidRDefault="00B54C4A">
      <w:pPr>
        <w:pStyle w:val="ConsPlusNormal"/>
        <w:spacing w:before="220"/>
        <w:ind w:firstLine="540"/>
        <w:jc w:val="both"/>
      </w:pPr>
      <w:r>
        <w:t>- средств, получаемых от государственных и частных фондов, в том числе международных;</w:t>
      </w:r>
    </w:p>
    <w:p w:rsidR="00B54C4A" w:rsidRDefault="00B54C4A">
      <w:pPr>
        <w:pStyle w:val="ConsPlusNormal"/>
        <w:spacing w:before="220"/>
        <w:ind w:firstLine="540"/>
        <w:jc w:val="both"/>
      </w:pPr>
      <w:r>
        <w:t>- добровольных пожертвований и целевых взносов физических и юридических лиц (в том числе иностранных);</w:t>
      </w:r>
    </w:p>
    <w:p w:rsidR="00B54C4A" w:rsidRDefault="00B54C4A">
      <w:pPr>
        <w:pStyle w:val="ConsPlusNormal"/>
        <w:spacing w:before="220"/>
        <w:ind w:firstLine="540"/>
        <w:jc w:val="both"/>
      </w:pPr>
      <w:r>
        <w:t>- иных поступлений в соответствии с законодательством Российской Федерации.</w:t>
      </w:r>
    </w:p>
    <w:p w:rsidR="00B54C4A" w:rsidRDefault="00B54C4A">
      <w:pPr>
        <w:pStyle w:val="ConsPlusNormal"/>
        <w:spacing w:before="220"/>
        <w:ind w:firstLine="540"/>
        <w:jc w:val="both"/>
      </w:pPr>
      <w:r>
        <w:t>7.2.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w:t>
      </w:r>
      <w:proofErr w:type="spellStart"/>
      <w:r>
        <w:t>подушевого</w:t>
      </w:r>
      <w:proofErr w:type="spellEnd"/>
      <w:r>
        <w:t xml:space="preserve"> финансирования - определяются затраты на одного обучающегося и (или) на иную единицу образовательной услуги при реализации соответствующей образовательной программы. Стоимость образовательной услуги в соответствии с договором о сетевой форме не может быть больше стоимости данной услуги в Учреждении.</w:t>
      </w:r>
    </w:p>
    <w:p w:rsidR="00B54C4A" w:rsidRDefault="00B54C4A">
      <w:pPr>
        <w:pStyle w:val="ConsPlusNormal"/>
        <w:spacing w:before="220"/>
        <w:ind w:firstLine="540"/>
        <w:jc w:val="both"/>
      </w:pPr>
      <w:r>
        <w:t>7.3.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организацией-партнером.</w:t>
      </w:r>
    </w:p>
    <w:p w:rsidR="00B54C4A" w:rsidRDefault="00B54C4A">
      <w:pPr>
        <w:pStyle w:val="ConsPlusNormal"/>
        <w:spacing w:before="220"/>
        <w:ind w:firstLine="540"/>
        <w:jc w:val="both"/>
      </w:pPr>
      <w:r>
        <w:t>7.4. 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организации.</w:t>
      </w:r>
    </w:p>
    <w:p w:rsidR="00B54C4A" w:rsidRDefault="00B54C4A">
      <w:pPr>
        <w:pStyle w:val="ConsPlusNormal"/>
        <w:spacing w:before="220"/>
        <w:ind w:firstLine="540"/>
        <w:jc w:val="both"/>
      </w:pPr>
      <w:r>
        <w:t>7.5. Необходимо учитывать наличие дополнительных затрат и издержек, связанных с сетевой формой взаимодействия, к которым могут относиться затраты и издержки, обусловленные:</w:t>
      </w:r>
    </w:p>
    <w:p w:rsidR="00B54C4A" w:rsidRDefault="00B54C4A">
      <w:pPr>
        <w:pStyle w:val="ConsPlusNormal"/>
        <w:spacing w:before="220"/>
        <w:ind w:firstLine="540"/>
        <w:jc w:val="both"/>
      </w:pPr>
      <w:r>
        <w:t>- расходами на транспортное обеспечение обучающихся Учреждения и (или) педагогических работников организации-партнера;</w:t>
      </w:r>
    </w:p>
    <w:p w:rsidR="00B54C4A" w:rsidRDefault="00B54C4A">
      <w:pPr>
        <w:pStyle w:val="ConsPlusNormal"/>
        <w:spacing w:before="220"/>
        <w:ind w:firstLine="540"/>
        <w:jc w:val="both"/>
      </w:pPr>
      <w:r>
        <w:t>- расходами, связанными с применением электронного обучения и (или) дистанционных образовательных технологий (приобретение, установка, техническое обслуживание и ремонт соответствующего оборудования, оплата интернет-трафика, услуг телефонной связи и т.д.);</w:t>
      </w:r>
    </w:p>
    <w:p w:rsidR="00B54C4A" w:rsidRDefault="00B54C4A">
      <w:pPr>
        <w:pStyle w:val="ConsPlusNormal"/>
        <w:spacing w:before="220"/>
        <w:ind w:firstLine="540"/>
        <w:jc w:val="both"/>
      </w:pPr>
      <w: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организации и (или) организаций-партнеров (согласование режимов занятий, расписаний уроков и иных мероприятий, осуществление диспетчерских функций, сопровождение обучающихся во время перевозки, осуществление обмена оперативной и иной информацией и т.д.).</w:t>
      </w:r>
    </w:p>
    <w:p w:rsidR="00B54C4A" w:rsidRDefault="00B54C4A">
      <w:pPr>
        <w:pStyle w:val="ConsPlusNormal"/>
        <w:spacing w:before="220"/>
        <w:ind w:firstLine="540"/>
        <w:jc w:val="both"/>
      </w:pPr>
      <w:r>
        <w:t>7.6. Для определения финансового обеспечения реализации образовательной программы в рамках сетевого взаимодействия, при котором используется материально-техническая база, кадровые или иные ресурсы организации-партнера, могут применяться методы определения нормативных затрат (нормативный, структурный или экспертный методы).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3</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Title"/>
        <w:jc w:val="center"/>
      </w:pPr>
      <w:bookmarkStart w:id="10" w:name="P518"/>
      <w:bookmarkEnd w:id="10"/>
      <w:r>
        <w:t>ПРИМЕРНЫЙ ПЕРЕЧЕНЬ</w:t>
      </w:r>
    </w:p>
    <w:p w:rsidR="00B54C4A" w:rsidRDefault="00B54C4A">
      <w:pPr>
        <w:pStyle w:val="ConsPlusTitle"/>
        <w:jc w:val="center"/>
      </w:pPr>
      <w:r>
        <w:t>ЛОКАЛЬНЫХ НОРМАТИВНЫХ АКТОВ ОБЩЕОБРАЗОВАТЕЛЬНОЙ</w:t>
      </w:r>
    </w:p>
    <w:p w:rsidR="00B54C4A" w:rsidRDefault="00B54C4A">
      <w:pPr>
        <w:pStyle w:val="ConsPlusTitle"/>
        <w:jc w:val="center"/>
      </w:pPr>
      <w:r>
        <w:t>ОРГАНИЗАЦИИ, В КОТОРЫЕ НЕОБХОДИМО ВНЕСЕНИЕ ИЗМЕНЕНИЙ</w:t>
      </w:r>
    </w:p>
    <w:p w:rsidR="00B54C4A" w:rsidRDefault="00B54C4A">
      <w:pPr>
        <w:pStyle w:val="ConsPlusTitle"/>
        <w:jc w:val="center"/>
      </w:pPr>
      <w:r>
        <w:t>ПРИ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 регламентирующие:</w:t>
      </w:r>
    </w:p>
    <w:p w:rsidR="00B54C4A" w:rsidRDefault="00B54C4A">
      <w:pPr>
        <w:pStyle w:val="ConsPlusNormal"/>
        <w:spacing w:before="220"/>
        <w:ind w:firstLine="540"/>
        <w:jc w:val="both"/>
      </w:pPr>
      <w:r>
        <w:t>-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B54C4A" w:rsidRDefault="00B54C4A">
      <w:pPr>
        <w:pStyle w:val="ConsPlusNormal"/>
        <w:spacing w:before="220"/>
        <w:ind w:firstLine="540"/>
        <w:jc w:val="both"/>
      </w:pPr>
      <w:r>
        <w:t>- правила и порядок зачисления обучающегося в соответствующую учебную группу (класс) и (или) предоставление обучающемуся возможности осваивать образовательную программу (часть образовательной программы), рабочую программу в рамках сетевой формы взаимодействия;</w:t>
      </w:r>
    </w:p>
    <w:p w:rsidR="00B54C4A" w:rsidRDefault="00B54C4A">
      <w:pPr>
        <w:pStyle w:val="ConsPlusNormal"/>
        <w:spacing w:before="220"/>
        <w:ind w:firstLine="540"/>
        <w:jc w:val="both"/>
      </w:pPr>
      <w:r>
        <w:t>- порядок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общеобразовательной организации;</w:t>
      </w:r>
    </w:p>
    <w:p w:rsidR="00B54C4A" w:rsidRDefault="00B54C4A">
      <w:pPr>
        <w:pStyle w:val="ConsPlusNormal"/>
        <w:spacing w:before="220"/>
        <w:ind w:firstLine="540"/>
        <w:jc w:val="both"/>
      </w:pPr>
      <w:r>
        <w:t>- правила учета и формы предоставления сведений о посещаемости занятий обучающимися по образовательным программам согласно договору между образовательной организацией и организацией-партнером;</w:t>
      </w:r>
    </w:p>
    <w:p w:rsidR="00B54C4A" w:rsidRDefault="00B54C4A">
      <w:pPr>
        <w:pStyle w:val="ConsPlusNormal"/>
        <w:spacing w:before="220"/>
        <w:ind w:firstLine="540"/>
        <w:jc w:val="both"/>
      </w:pPr>
      <w:r>
        <w:t>-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B54C4A" w:rsidRDefault="00B54C4A">
      <w:pPr>
        <w:pStyle w:val="ConsPlusNormal"/>
        <w:spacing w:before="220"/>
        <w:ind w:firstLine="540"/>
        <w:jc w:val="both"/>
      </w:pPr>
      <w:r>
        <w:t>- правила и порядок реализации академической мобильности (сопровождения) обучающихся к месту обучения в рамках реализации сетевой формы до места обучения в организации-партнере и обратно в общеобразовательную организацию, а также определение ответственных лиц, осуществляющих такое сопровождение;</w:t>
      </w:r>
    </w:p>
    <w:p w:rsidR="00B54C4A" w:rsidRDefault="00B54C4A">
      <w:pPr>
        <w:pStyle w:val="ConsPlusNormal"/>
        <w:spacing w:before="220"/>
        <w:ind w:firstLine="540"/>
        <w:jc w:val="both"/>
      </w:pPr>
      <w:r>
        <w:t>- порядок итоговой аттестации обучающихся по разработанным совместным образовательным программам в рамках сетевого взаимодействия;</w:t>
      </w:r>
    </w:p>
    <w:p w:rsidR="00B54C4A" w:rsidRDefault="00B54C4A">
      <w:pPr>
        <w:pStyle w:val="ConsPlusNormal"/>
        <w:spacing w:before="220"/>
        <w:ind w:firstLine="540"/>
        <w:jc w:val="both"/>
      </w:pPr>
      <w:r>
        <w:t>-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случае реализации сетевой формы с организацией, не имеющей лицензии на основное общее и среднее общее образование).</w:t>
      </w:r>
    </w:p>
    <w:p w:rsidR="00B54C4A" w:rsidRDefault="00B54C4A">
      <w:pPr>
        <w:pStyle w:val="ConsPlusNormal"/>
        <w:spacing w:before="220"/>
        <w:ind w:firstLine="540"/>
        <w:jc w:val="both"/>
      </w:pPr>
      <w:r>
        <w:t>В случае необходимости общеобразовательная организация и организация-партнер подготавливают документы для переоформления приложения к лицензии общеобразовательной организации и организации-партнера на право осуществления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4</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Normal"/>
        <w:jc w:val="right"/>
      </w:pPr>
      <w:r>
        <w:t>Примерная форма</w:t>
      </w:r>
    </w:p>
    <w:p w:rsidR="00B54C4A" w:rsidRDefault="00B54C4A">
      <w:pPr>
        <w:pStyle w:val="ConsPlusNormal"/>
        <w:ind w:firstLine="540"/>
        <w:jc w:val="both"/>
      </w:pPr>
    </w:p>
    <w:p w:rsidR="00B54C4A" w:rsidRDefault="00B54C4A">
      <w:pPr>
        <w:pStyle w:val="ConsPlusNormal"/>
        <w:jc w:val="center"/>
      </w:pPr>
      <w:bookmarkStart w:id="11" w:name="P547"/>
      <w:bookmarkEnd w:id="11"/>
      <w:r>
        <w:t>Договор N ____</w:t>
      </w:r>
    </w:p>
    <w:p w:rsidR="00B54C4A" w:rsidRDefault="00B54C4A">
      <w:pPr>
        <w:pStyle w:val="ConsPlusNormal"/>
        <w:jc w:val="center"/>
      </w:pPr>
      <w:r>
        <w:t>о сетевой форме реализации образовательной программы</w:t>
      </w:r>
    </w:p>
    <w:p w:rsidR="00B54C4A" w:rsidRDefault="00B54C4A">
      <w:pPr>
        <w:pStyle w:val="ConsPlusNormal"/>
        <w:ind w:firstLine="540"/>
        <w:jc w:val="both"/>
      </w:pPr>
    </w:p>
    <w:p w:rsidR="00B54C4A" w:rsidRDefault="00B54C4A">
      <w:pPr>
        <w:pStyle w:val="ConsPlusNonformat"/>
        <w:jc w:val="both"/>
      </w:pPr>
      <w:r>
        <w:t>г. ________________________                       "__" ____________ 20__ г.</w:t>
      </w:r>
    </w:p>
    <w:p w:rsidR="00B54C4A" w:rsidRDefault="00B54C4A">
      <w:pPr>
        <w:pStyle w:val="ConsPlusNonformat"/>
        <w:jc w:val="both"/>
      </w:pPr>
    </w:p>
    <w:p w:rsidR="00B54C4A" w:rsidRDefault="00B54C4A">
      <w:pPr>
        <w:pStyle w:val="ConsPlusNonformat"/>
        <w:jc w:val="both"/>
      </w:pPr>
      <w:r>
        <w:t>Образовательная  организация  (полное наименование основной образовательной</w:t>
      </w:r>
    </w:p>
    <w:p w:rsidR="00B54C4A" w:rsidRDefault="00B54C4A">
      <w:pPr>
        <w:pStyle w:val="ConsPlusNonformat"/>
        <w:jc w:val="both"/>
      </w:pPr>
      <w:r>
        <w:t>---------------------------------------------------------------------------</w:t>
      </w:r>
    </w:p>
    <w:p w:rsidR="00B54C4A" w:rsidRDefault="00B54C4A">
      <w:pPr>
        <w:pStyle w:val="ConsPlusNonformat"/>
        <w:jc w:val="both"/>
      </w:pPr>
      <w:r>
        <w:t>организации)        руководителя/директора (ФИО)</w:t>
      </w:r>
    </w:p>
    <w:p w:rsidR="00B54C4A" w:rsidRDefault="00B54C4A">
      <w:pPr>
        <w:pStyle w:val="ConsPlusNonformat"/>
        <w:jc w:val="both"/>
      </w:pPr>
      <w:r>
        <w:t>----------- в лице  ---------------------------,  действующего на основании</w:t>
      </w:r>
    </w:p>
    <w:p w:rsidR="00B54C4A" w:rsidRDefault="00B54C4A">
      <w:pPr>
        <w:pStyle w:val="ConsPlusNonformat"/>
        <w:jc w:val="both"/>
      </w:pPr>
      <w:r>
        <w:t>Устава,  осуществляющее  образовательную деятельность на основании лицензии</w:t>
      </w:r>
    </w:p>
    <w:p w:rsidR="00B54C4A" w:rsidRDefault="00B54C4A">
      <w:pPr>
        <w:pStyle w:val="ConsPlusNonformat"/>
        <w:jc w:val="both"/>
      </w:pPr>
      <w:r>
        <w:t>от "__" _______ 201_ г. _______ серия ___________, выданной ______________,</w:t>
      </w:r>
    </w:p>
    <w:p w:rsidR="00B54C4A" w:rsidRDefault="00B54C4A">
      <w:pPr>
        <w:pStyle w:val="ConsPlusNonformat"/>
        <w:jc w:val="both"/>
      </w:pPr>
      <w:r>
        <w:t xml:space="preserve">                                              (иное наименование/сокращение</w:t>
      </w:r>
    </w:p>
    <w:p w:rsidR="00B54C4A" w:rsidRDefault="00B54C4A">
      <w:pPr>
        <w:pStyle w:val="ConsPlusNonformat"/>
        <w:jc w:val="both"/>
      </w:pPr>
      <w:r>
        <w:t>именуемое  в  дальнейшем  "Организация  N  1" -----------------------------</w:t>
      </w:r>
    </w:p>
    <w:p w:rsidR="00B54C4A" w:rsidRDefault="00B54C4A">
      <w:pPr>
        <w:pStyle w:val="ConsPlusNonformat"/>
        <w:jc w:val="both"/>
      </w:pPr>
      <w:r>
        <w:t>образовательной  организации),     организация-партнер (полное наименование</w:t>
      </w:r>
    </w:p>
    <w:p w:rsidR="00B54C4A" w:rsidRDefault="00B54C4A">
      <w:pPr>
        <w:pStyle w:val="ConsPlusNonformat"/>
        <w:jc w:val="both"/>
      </w:pPr>
      <w:r>
        <w:t>-----------------------------   и  ----------------------------------------</w:t>
      </w:r>
    </w:p>
    <w:p w:rsidR="00B54C4A" w:rsidRDefault="00B54C4A">
      <w:pPr>
        <w:pStyle w:val="ConsPlusNonformat"/>
        <w:jc w:val="both"/>
      </w:pPr>
      <w:r>
        <w:t>иной  организации)         должность ФИО,</w:t>
      </w:r>
    </w:p>
    <w:p w:rsidR="00B54C4A" w:rsidRDefault="00B54C4A">
      <w:pPr>
        <w:pStyle w:val="ConsPlusNonformat"/>
        <w:jc w:val="both"/>
      </w:pPr>
      <w:r>
        <w:t>------------------  в лице -------------- действующего на основании Устава,</w:t>
      </w:r>
    </w:p>
    <w:p w:rsidR="00B54C4A" w:rsidRDefault="00B54C4A">
      <w:pPr>
        <w:pStyle w:val="ConsPlusNonformat"/>
        <w:jc w:val="both"/>
      </w:pPr>
      <w:r>
        <w:t>осуществляющая  образовательную  деятельность на основании лицензии от "__"</w:t>
      </w:r>
    </w:p>
    <w:p w:rsidR="00B54C4A" w:rsidRDefault="00B54C4A">
      <w:pPr>
        <w:pStyle w:val="ConsPlusNonformat"/>
        <w:jc w:val="both"/>
      </w:pPr>
      <w:r>
        <w:t>__________ 201_ г. ___________ серия _____________________________________,</w:t>
      </w:r>
    </w:p>
    <w:p w:rsidR="00B54C4A" w:rsidRDefault="00B54C4A">
      <w:pPr>
        <w:pStyle w:val="ConsPlusNonformat"/>
        <w:jc w:val="both"/>
      </w:pPr>
      <w:r>
        <w:t>выданной __________________________________________ (оставить при наличии),</w:t>
      </w:r>
    </w:p>
    <w:p w:rsidR="00B54C4A" w:rsidRDefault="00B54C4A">
      <w:pPr>
        <w:pStyle w:val="ConsPlusNonformat"/>
        <w:jc w:val="both"/>
      </w:pPr>
      <w:r>
        <w:t xml:space="preserve">                                              (иное наименование/сокращение</w:t>
      </w:r>
    </w:p>
    <w:p w:rsidR="00B54C4A" w:rsidRDefault="00B54C4A">
      <w:pPr>
        <w:pStyle w:val="ConsPlusNonformat"/>
        <w:jc w:val="both"/>
      </w:pPr>
      <w:r>
        <w:t>именуемая  в  дальнейшем  "Организация  N  2" -----------------------------</w:t>
      </w:r>
    </w:p>
    <w:p w:rsidR="00B54C4A" w:rsidRDefault="00B54C4A">
      <w:pPr>
        <w:pStyle w:val="ConsPlusNonformat"/>
        <w:jc w:val="both"/>
      </w:pPr>
      <w:r>
        <w:t>организации),</w:t>
      </w:r>
    </w:p>
    <w:p w:rsidR="00B54C4A" w:rsidRDefault="00B54C4A">
      <w:pPr>
        <w:pStyle w:val="ConsPlusNonformat"/>
        <w:jc w:val="both"/>
      </w:pPr>
      <w:r>
        <w:t>-------------   а   вместе  в  дальнейшем  именуемые  "Стороны",  заключили</w:t>
      </w:r>
    </w:p>
    <w:p w:rsidR="00B54C4A" w:rsidRDefault="00B54C4A">
      <w:pPr>
        <w:pStyle w:val="ConsPlusNonformat"/>
        <w:jc w:val="both"/>
      </w:pPr>
      <w:r>
        <w:t>настоящий Договор о нижеследующем:</w:t>
      </w:r>
    </w:p>
    <w:p w:rsidR="00B54C4A" w:rsidRDefault="00B54C4A">
      <w:pPr>
        <w:pStyle w:val="ConsPlusNormal"/>
        <w:ind w:firstLine="540"/>
        <w:jc w:val="both"/>
      </w:pPr>
    </w:p>
    <w:p w:rsidR="00B54C4A" w:rsidRDefault="00B54C4A">
      <w:pPr>
        <w:pStyle w:val="ConsPlusNormal"/>
        <w:jc w:val="center"/>
        <w:outlineLvl w:val="1"/>
      </w:pPr>
      <w:r>
        <w:t>1. Общие положения</w:t>
      </w:r>
    </w:p>
    <w:p w:rsidR="00B54C4A" w:rsidRDefault="00B54C4A">
      <w:pPr>
        <w:pStyle w:val="ConsPlusNormal"/>
        <w:ind w:firstLine="540"/>
        <w:jc w:val="both"/>
      </w:pPr>
    </w:p>
    <w:p w:rsidR="00B54C4A" w:rsidRDefault="00B54C4A">
      <w:pPr>
        <w:pStyle w:val="ConsPlusNonformat"/>
        <w:jc w:val="both"/>
      </w:pPr>
      <w:r>
        <w:t xml:space="preserve">    1.1.  Стороны  заключают  настоящий  договор о сетевой форме реализации</w:t>
      </w:r>
    </w:p>
    <w:p w:rsidR="00B54C4A" w:rsidRDefault="00B54C4A">
      <w:pPr>
        <w:pStyle w:val="ConsPlusNonformat"/>
        <w:jc w:val="both"/>
      </w:pPr>
      <w:r>
        <w:t>образовательных  программ  по  следующим  направлениям  подготовки ________</w:t>
      </w:r>
    </w:p>
    <w:p w:rsidR="00B54C4A" w:rsidRDefault="00B54C4A">
      <w:pPr>
        <w:pStyle w:val="ConsPlusNonformat"/>
        <w:jc w:val="both"/>
      </w:pPr>
      <w:r>
        <w:t xml:space="preserve">                       (указать требуемое)</w:t>
      </w:r>
    </w:p>
    <w:p w:rsidR="00B54C4A" w:rsidRDefault="00B54C4A">
      <w:pPr>
        <w:pStyle w:val="ConsPlusNonformat"/>
        <w:jc w:val="both"/>
      </w:pPr>
      <w:r>
        <w:t>______________________ -------------------.</w:t>
      </w:r>
    </w:p>
    <w:p w:rsidR="00B54C4A" w:rsidRDefault="00B54C4A">
      <w:pPr>
        <w:pStyle w:val="ConsPlusNormal"/>
        <w:ind w:firstLine="540"/>
        <w:jc w:val="both"/>
      </w:pPr>
      <w:r>
        <w:t xml:space="preserve">1.2. Образовательные программы реализуются Сторонами в сетевой форме в соответствии с Федеральным </w:t>
      </w:r>
      <w:hyperlink r:id="rId41" w:history="1">
        <w:r>
          <w:rPr>
            <w:color w:val="0000FF"/>
          </w:rPr>
          <w:t>законом</w:t>
        </w:r>
      </w:hyperlink>
      <w:r>
        <w:t xml:space="preserve"> от 29 декабря 2012 г. N 273-ФЗ "Об образовании в Российской Федерации", Федеральными государственными образовательными стандартами (по соответствующим направлениям подготовки) </w:t>
      </w:r>
      <w:hyperlink w:anchor="P741" w:history="1">
        <w:r>
          <w:rPr>
            <w:color w:val="0000FF"/>
          </w:rPr>
          <w:t>&lt;7&gt;</w:t>
        </w:r>
      </w:hyperlink>
      <w:r>
        <w:t xml:space="preserve"> и иными нормативными правовыми актами.</w:t>
      </w:r>
    </w:p>
    <w:p w:rsidR="00B54C4A" w:rsidRDefault="00B54C4A">
      <w:pPr>
        <w:pStyle w:val="ConsPlusNormal"/>
        <w:spacing w:before="220"/>
        <w:ind w:firstLine="540"/>
        <w:jc w:val="both"/>
      </w:pPr>
      <w:r>
        <w:t>1.3. Зачисление на обучение по образовательной программе, реализуемой Сторонами в сетевой форме, производится в соответствии с действующим законодательством и утвержденным порядком приема обучаемых в Организацию N 1.</w:t>
      </w:r>
    </w:p>
    <w:p w:rsidR="00B54C4A" w:rsidRDefault="00B54C4A">
      <w:pPr>
        <w:pStyle w:val="ConsPlusNormal"/>
        <w:spacing w:before="220"/>
        <w:ind w:firstLine="540"/>
        <w:jc w:val="both"/>
      </w:pPr>
      <w:r>
        <w:t>1.4. Стороны согласуют между собой учебные планы,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B54C4A" w:rsidRDefault="00B54C4A">
      <w:pPr>
        <w:pStyle w:val="ConsPlusNormal"/>
        <w:spacing w:before="220"/>
        <w:ind w:firstLine="540"/>
        <w:jc w:val="both"/>
      </w:pPr>
      <w:r>
        <w:t>1.5. Стороны вправе в ходе реализации настоящего договора дополнить предметы, цель и задачи договора путем подписания дополнительного соглашения к настоящему договору.</w:t>
      </w:r>
    </w:p>
    <w:p w:rsidR="00B54C4A" w:rsidRDefault="00B54C4A">
      <w:pPr>
        <w:pStyle w:val="ConsPlusNormal"/>
        <w:spacing w:before="220"/>
        <w:ind w:firstLine="540"/>
        <w:jc w:val="both"/>
      </w:pPr>
      <w:r>
        <w:t>1.6. Реализация данного договора направлена на:</w:t>
      </w:r>
    </w:p>
    <w:p w:rsidR="00B54C4A" w:rsidRDefault="00B54C4A">
      <w:pPr>
        <w:pStyle w:val="ConsPlusNormal"/>
        <w:spacing w:before="220"/>
        <w:ind w:firstLine="540"/>
        <w:jc w:val="both"/>
      </w:pPr>
      <w:r>
        <w:t>-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организаций-партнеров;</w:t>
      </w:r>
    </w:p>
    <w:p w:rsidR="00B54C4A" w:rsidRDefault="00B54C4A">
      <w:pPr>
        <w:pStyle w:val="ConsPlusNormal"/>
        <w:spacing w:before="220"/>
        <w:ind w:firstLine="540"/>
        <w:jc w:val="both"/>
      </w:pPr>
      <w:r>
        <w:t>- разработку курсов и программ с возможностью использования материально-технических ресурсов организации-партнера, в том числе современного, высокотехнологичного оборудования;</w:t>
      </w:r>
    </w:p>
    <w:p w:rsidR="00B54C4A" w:rsidRDefault="00B54C4A">
      <w:pPr>
        <w:pStyle w:val="ConsPlusNormal"/>
        <w:spacing w:before="220"/>
        <w:ind w:firstLine="540"/>
        <w:jc w:val="both"/>
      </w:pPr>
      <w:r>
        <w:t>- апробацию и внедрение инновационных образовательных программ;</w:t>
      </w:r>
    </w:p>
    <w:p w:rsidR="00B54C4A" w:rsidRDefault="00B54C4A">
      <w:pPr>
        <w:pStyle w:val="ConsPlusNormal"/>
        <w:spacing w:before="220"/>
        <w:ind w:firstLine="540"/>
        <w:jc w:val="both"/>
      </w:pPr>
      <w:r>
        <w:t>- повышение уровня технологических компетенций и развитие профессионального мастерства педагогов.</w:t>
      </w:r>
    </w:p>
    <w:p w:rsidR="00B54C4A" w:rsidRDefault="00B54C4A">
      <w:pPr>
        <w:pStyle w:val="ConsPlusNormal"/>
        <w:ind w:firstLine="540"/>
        <w:jc w:val="both"/>
      </w:pPr>
    </w:p>
    <w:p w:rsidR="00B54C4A" w:rsidRDefault="00B54C4A">
      <w:pPr>
        <w:pStyle w:val="ConsPlusNormal"/>
        <w:jc w:val="center"/>
        <w:outlineLvl w:val="1"/>
      </w:pPr>
      <w:r>
        <w:t>2. Предмет договора</w:t>
      </w:r>
    </w:p>
    <w:p w:rsidR="00B54C4A" w:rsidRDefault="00B54C4A">
      <w:pPr>
        <w:pStyle w:val="ConsPlusNormal"/>
        <w:ind w:firstLine="540"/>
        <w:jc w:val="both"/>
      </w:pPr>
    </w:p>
    <w:p w:rsidR="00B54C4A" w:rsidRDefault="00B54C4A">
      <w:pPr>
        <w:pStyle w:val="ConsPlusNonformat"/>
        <w:jc w:val="both"/>
      </w:pPr>
      <w:r>
        <w:t xml:space="preserve">    Организация  N 1 реализует часть основной общеобразовательной программы</w:t>
      </w:r>
    </w:p>
    <w:p w:rsidR="00B54C4A" w:rsidRDefault="00B54C4A">
      <w:pPr>
        <w:pStyle w:val="ConsPlusNonformat"/>
        <w:jc w:val="both"/>
      </w:pPr>
      <w:r>
        <w:t>(дополнительной         общеобразовательной        программы/дополнительной</w:t>
      </w:r>
    </w:p>
    <w:p w:rsidR="00B54C4A" w:rsidRDefault="00B54C4A">
      <w:pPr>
        <w:pStyle w:val="ConsPlusNonformat"/>
        <w:jc w:val="both"/>
      </w:pPr>
      <w:r>
        <w:t>---------------------------------------------------------------------------</w:t>
      </w:r>
    </w:p>
    <w:p w:rsidR="00B54C4A" w:rsidRDefault="00B54C4A">
      <w:pPr>
        <w:pStyle w:val="ConsPlusNonformat"/>
        <w:jc w:val="both"/>
      </w:pPr>
      <w:r>
        <w:t>профессиональной   программы/части   образовательной   программы)   (нужное</w:t>
      </w:r>
    </w:p>
    <w:p w:rsidR="00B54C4A" w:rsidRDefault="00B54C4A">
      <w:pPr>
        <w:pStyle w:val="ConsPlusNonformat"/>
        <w:jc w:val="both"/>
      </w:pPr>
      <w:r>
        <w:t>---------------------------------------------------------------------------</w:t>
      </w:r>
    </w:p>
    <w:p w:rsidR="00B54C4A" w:rsidRDefault="00B54C4A">
      <w:pPr>
        <w:pStyle w:val="ConsPlusNonformat"/>
        <w:jc w:val="both"/>
      </w:pPr>
      <w:r>
        <w:t>оставить)   (далее   -   Образовательная  программа)                классов</w:t>
      </w:r>
    </w:p>
    <w:p w:rsidR="00B54C4A" w:rsidRDefault="00B54C4A">
      <w:pPr>
        <w:pStyle w:val="ConsPlusNonformat"/>
        <w:jc w:val="both"/>
      </w:pPr>
      <w:r>
        <w:t>----------------------------------------------------  для  _______  -------</w:t>
      </w:r>
    </w:p>
    <w:p w:rsidR="00B54C4A" w:rsidRDefault="00B54C4A">
      <w:pPr>
        <w:pStyle w:val="ConsPlusNonformat"/>
        <w:jc w:val="both"/>
      </w:pPr>
      <w:r>
        <w:t>(курсов/уровней)      (нужное     указать)</w:t>
      </w:r>
    </w:p>
    <w:p w:rsidR="00B54C4A" w:rsidRDefault="00B54C4A">
      <w:pPr>
        <w:pStyle w:val="ConsPlusNonformat"/>
        <w:jc w:val="both"/>
      </w:pPr>
      <w:r>
        <w:t>------------------------------------------     обучения     по     предмету</w:t>
      </w:r>
    </w:p>
    <w:p w:rsidR="00B54C4A" w:rsidRDefault="00B54C4A">
      <w:pPr>
        <w:pStyle w:val="ConsPlusNonformat"/>
        <w:jc w:val="both"/>
      </w:pPr>
      <w:r>
        <w:t xml:space="preserve">                                                    (нужное       оставить)</w:t>
      </w:r>
    </w:p>
    <w:p w:rsidR="00B54C4A" w:rsidRDefault="00B54C4A">
      <w:pPr>
        <w:pStyle w:val="ConsPlusNonformat"/>
        <w:jc w:val="both"/>
      </w:pPr>
      <w:r>
        <w:t>(дисциплине/курсу/модулю/направленности/иное)       -----------------------</w:t>
      </w:r>
    </w:p>
    <w:p w:rsidR="00B54C4A" w:rsidRDefault="00B54C4A">
      <w:pPr>
        <w:pStyle w:val="ConsPlusNonformat"/>
        <w:jc w:val="both"/>
      </w:pPr>
      <w:r>
        <w:t>______________ название ______________ в объеме ____ часов с использованием</w:t>
      </w:r>
    </w:p>
    <w:p w:rsidR="00B54C4A" w:rsidRDefault="00B54C4A">
      <w:pPr>
        <w:pStyle w:val="ConsPlusNonformat"/>
        <w:jc w:val="both"/>
      </w:pPr>
      <w:r>
        <w:t>в  сетевой  форме  ресурсов  Организации  N  2.  Образовательная  программа</w:t>
      </w:r>
    </w:p>
    <w:p w:rsidR="00B54C4A" w:rsidRDefault="00B54C4A">
      <w:pPr>
        <w:pStyle w:val="ConsPlusNonformat"/>
        <w:jc w:val="both"/>
      </w:pPr>
      <w:r>
        <w:t xml:space="preserve">                               Организацией N 1 или совместно Сторонами</w:t>
      </w:r>
    </w:p>
    <w:p w:rsidR="00B54C4A" w:rsidRDefault="00B54C4A">
      <w:pPr>
        <w:pStyle w:val="ConsPlusNonformat"/>
        <w:jc w:val="both"/>
      </w:pPr>
      <w:r>
        <w:t>разрабатывается и утверждается ----------------------------------------.</w:t>
      </w:r>
    </w:p>
    <w:p w:rsidR="00B54C4A" w:rsidRDefault="00B54C4A">
      <w:pPr>
        <w:pStyle w:val="ConsPlusNormal"/>
        <w:ind w:firstLine="540"/>
        <w:jc w:val="both"/>
      </w:pPr>
    </w:p>
    <w:p w:rsidR="00B54C4A" w:rsidRDefault="00B54C4A">
      <w:pPr>
        <w:pStyle w:val="ConsPlusNormal"/>
        <w:jc w:val="center"/>
        <w:outlineLvl w:val="1"/>
      </w:pPr>
      <w:r>
        <w:t>3. Правовой статус обучающихся</w:t>
      </w:r>
    </w:p>
    <w:p w:rsidR="00B54C4A" w:rsidRDefault="00B54C4A">
      <w:pPr>
        <w:pStyle w:val="ConsPlusNormal"/>
        <w:ind w:firstLine="540"/>
        <w:jc w:val="both"/>
      </w:pPr>
    </w:p>
    <w:p w:rsidR="00B54C4A" w:rsidRDefault="00B54C4A">
      <w:pPr>
        <w:pStyle w:val="ConsPlusNonformat"/>
        <w:jc w:val="both"/>
      </w:pPr>
      <w:r>
        <w:t xml:space="preserve">    3.1.   Стороны   реализуют   образовательную   программу   в  отношении</w:t>
      </w:r>
    </w:p>
    <w:p w:rsidR="00B54C4A" w:rsidRDefault="00B54C4A">
      <w:pPr>
        <w:pStyle w:val="ConsPlusNonformat"/>
        <w:jc w:val="both"/>
      </w:pPr>
      <w:r>
        <w:t>обучающихся,  принятых в установленном законодательством порядке, а также в</w:t>
      </w:r>
    </w:p>
    <w:p w:rsidR="00B54C4A" w:rsidRDefault="00B54C4A">
      <w:pPr>
        <w:pStyle w:val="ConsPlusNonformat"/>
        <w:jc w:val="both"/>
      </w:pPr>
      <w:r>
        <w:t>рамках   регламентов   и   правил,   установленных  внутренними  локальными</w:t>
      </w:r>
    </w:p>
    <w:p w:rsidR="00B54C4A" w:rsidRDefault="00B54C4A">
      <w:pPr>
        <w:pStyle w:val="ConsPlusNonformat"/>
        <w:jc w:val="both"/>
      </w:pPr>
      <w:r>
        <w:t>нормативными  актами,  на  обучение  по  ней в Организацию N 1 и являющихся</w:t>
      </w:r>
    </w:p>
    <w:p w:rsidR="00B54C4A" w:rsidRDefault="00B54C4A">
      <w:pPr>
        <w:pStyle w:val="ConsPlusNonformat"/>
        <w:jc w:val="both"/>
      </w:pPr>
      <w:r>
        <w:t>(обучающимися/слушателями/иное)</w:t>
      </w:r>
    </w:p>
    <w:p w:rsidR="00B54C4A" w:rsidRDefault="00B54C4A">
      <w:pPr>
        <w:pStyle w:val="ConsPlusNonformat"/>
        <w:jc w:val="both"/>
      </w:pPr>
      <w:r>
        <w:t>-------------------------------.</w:t>
      </w:r>
    </w:p>
    <w:p w:rsidR="00B54C4A" w:rsidRDefault="00B54C4A">
      <w:pPr>
        <w:pStyle w:val="ConsPlusNonformat"/>
        <w:jc w:val="both"/>
      </w:pPr>
      <w:r>
        <w:t xml:space="preserve">    3.2.       В       Организации       N   2      обучающиеся    являются</w:t>
      </w:r>
    </w:p>
    <w:p w:rsidR="00B54C4A" w:rsidRDefault="00B54C4A">
      <w:pPr>
        <w:pStyle w:val="ConsPlusNonformat"/>
        <w:jc w:val="both"/>
      </w:pPr>
      <w:r>
        <w:t xml:space="preserve">                                  (обучающимися/слушателями/иное)</w:t>
      </w:r>
    </w:p>
    <w:p w:rsidR="00B54C4A" w:rsidRDefault="00B54C4A">
      <w:pPr>
        <w:pStyle w:val="ConsPlusNonformat"/>
        <w:jc w:val="both"/>
      </w:pPr>
      <w:r>
        <w:t>________________________________  -------------------------------. Перечень</w:t>
      </w:r>
    </w:p>
    <w:p w:rsidR="00B54C4A" w:rsidRDefault="00B54C4A">
      <w:pPr>
        <w:pStyle w:val="ConsPlusNonformat"/>
        <w:jc w:val="both"/>
      </w:pPr>
      <w:r>
        <w:t>обучающихся  согласуется Сторонами путем оформления приложений к настоящему</w:t>
      </w:r>
    </w:p>
    <w:p w:rsidR="00B54C4A" w:rsidRDefault="00B54C4A">
      <w:pPr>
        <w:pStyle w:val="ConsPlusNonformat"/>
        <w:jc w:val="both"/>
      </w:pPr>
      <w:r>
        <w:t xml:space="preserve">                                      рабочих  дней</w:t>
      </w:r>
    </w:p>
    <w:p w:rsidR="00B54C4A" w:rsidRDefault="00B54C4A">
      <w:pPr>
        <w:pStyle w:val="ConsPlusNonformat"/>
        <w:jc w:val="both"/>
      </w:pPr>
      <w:r>
        <w:t>договору   не  позднее  чем  за  ___  -------------  до  начала  реализации</w:t>
      </w:r>
    </w:p>
    <w:p w:rsidR="00B54C4A" w:rsidRDefault="00B54C4A">
      <w:pPr>
        <w:pStyle w:val="ConsPlusNonformat"/>
        <w:jc w:val="both"/>
      </w:pPr>
      <w:r>
        <w:t>образовательной  программы. Общее количество обучающихся по Образовательной</w:t>
      </w:r>
    </w:p>
    <w:p w:rsidR="00B54C4A" w:rsidRDefault="00B54C4A">
      <w:pPr>
        <w:pStyle w:val="ConsPlusNonformat"/>
        <w:jc w:val="both"/>
      </w:pPr>
      <w:r>
        <w:t xml:space="preserve">программе составляет ___ человек </w:t>
      </w:r>
      <w:hyperlink w:anchor="P752" w:history="1">
        <w:r>
          <w:rPr>
            <w:color w:val="0000FF"/>
          </w:rPr>
          <w:t>(Приложение N 1)</w:t>
        </w:r>
      </w:hyperlink>
      <w:r>
        <w:t>.</w:t>
      </w:r>
    </w:p>
    <w:p w:rsidR="00B54C4A" w:rsidRDefault="00B54C4A">
      <w:pPr>
        <w:pStyle w:val="ConsPlusNormal"/>
        <w:ind w:firstLine="540"/>
        <w:jc w:val="both"/>
      </w:pPr>
    </w:p>
    <w:p w:rsidR="00B54C4A" w:rsidRDefault="00B54C4A">
      <w:pPr>
        <w:pStyle w:val="ConsPlusNormal"/>
        <w:jc w:val="center"/>
        <w:outlineLvl w:val="1"/>
      </w:pPr>
      <w:r>
        <w:t>4. Права и обязанности сторон</w:t>
      </w:r>
    </w:p>
    <w:p w:rsidR="00B54C4A" w:rsidRDefault="00B54C4A">
      <w:pPr>
        <w:pStyle w:val="ConsPlusNormal"/>
        <w:ind w:firstLine="540"/>
        <w:jc w:val="both"/>
      </w:pPr>
    </w:p>
    <w:p w:rsidR="00B54C4A" w:rsidRDefault="00B54C4A">
      <w:pPr>
        <w:pStyle w:val="ConsPlusNormal"/>
        <w:ind w:firstLine="540"/>
        <w:jc w:val="both"/>
      </w:pPr>
      <w:r>
        <w:t>4.1. Организация N 1 обязуется:</w:t>
      </w:r>
    </w:p>
    <w:p w:rsidR="00B54C4A" w:rsidRDefault="00B54C4A">
      <w:pPr>
        <w:pStyle w:val="ConsPlusNormal"/>
        <w:spacing w:before="220"/>
        <w:ind w:firstLine="540"/>
        <w:jc w:val="both"/>
      </w:pPr>
      <w:r>
        <w:t>4.1.1. создавать условия для совместной разработки (или согласования) с Организацией N 2 образовательной программы, а также учебного плана;</w:t>
      </w:r>
    </w:p>
    <w:p w:rsidR="00B54C4A" w:rsidRDefault="00B54C4A">
      <w:pPr>
        <w:pStyle w:val="ConsPlusNormal"/>
        <w:spacing w:before="220"/>
        <w:ind w:firstLine="540"/>
        <w:jc w:val="both"/>
      </w:pPr>
      <w:r>
        <w:t>4.1.2. разработать правила и порядок обеспечения академической мобильности (сопровождение) обучающихся до места проведения занятий в Организации N 2, а также назначить ответственных лиц, обеспечивающих такое сопровождение обучающихся;</w:t>
      </w:r>
    </w:p>
    <w:p w:rsidR="00B54C4A" w:rsidRDefault="00B54C4A">
      <w:pPr>
        <w:pStyle w:val="ConsPlusNonformat"/>
        <w:spacing w:before="200"/>
        <w:jc w:val="both"/>
      </w:pPr>
      <w:r>
        <w:t xml:space="preserve">    4.1.3. оплачивать использование ресурсов для реализации образовательных</w:t>
      </w:r>
    </w:p>
    <w:p w:rsidR="00B54C4A" w:rsidRDefault="00B54C4A">
      <w:pPr>
        <w:pStyle w:val="ConsPlusNonformat"/>
        <w:jc w:val="both"/>
      </w:pPr>
      <w:r>
        <w:t xml:space="preserve">                                           цены  услуги  за  1  час  (на  1</w:t>
      </w:r>
    </w:p>
    <w:p w:rsidR="00B54C4A" w:rsidRDefault="00B54C4A">
      <w:pPr>
        <w:pStyle w:val="ConsPlusNonformat"/>
        <w:jc w:val="both"/>
      </w:pPr>
      <w:r>
        <w:t>программ   в  сетевой  форме  из  расчета  --------------------------------</w:t>
      </w:r>
    </w:p>
    <w:p w:rsidR="00B54C4A" w:rsidRDefault="00B54C4A">
      <w:pPr>
        <w:pStyle w:val="ConsPlusNonformat"/>
        <w:jc w:val="both"/>
      </w:pPr>
      <w:r>
        <w:t>обучающегося) __________ руб. (оставить при необходимости);</w:t>
      </w:r>
    </w:p>
    <w:p w:rsidR="00B54C4A" w:rsidRDefault="00B54C4A">
      <w:pPr>
        <w:pStyle w:val="ConsPlusNonformat"/>
        <w:jc w:val="both"/>
      </w:pPr>
      <w:r>
        <w:t>----------------------------------------------------------</w:t>
      </w:r>
    </w:p>
    <w:p w:rsidR="00B54C4A" w:rsidRDefault="00B54C4A">
      <w:pPr>
        <w:pStyle w:val="ConsPlusNormal"/>
        <w:ind w:firstLine="540"/>
        <w:jc w:val="both"/>
      </w:pPr>
      <w:r>
        <w:t>4.1.4. использовать помещения, оборудование, иное имущество Организации N 2 по договору, обеспечивать его сохранность с учетом естественного износа, а также гарантировать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B54C4A" w:rsidRDefault="00B54C4A">
      <w:pPr>
        <w:pStyle w:val="ConsPlusNormal"/>
        <w:spacing w:before="220"/>
        <w:ind w:firstLine="540"/>
        <w:jc w:val="both"/>
      </w:pPr>
      <w:r>
        <w:t>4.1.5. информировать Организацию N 2 об изменении состава обучающихся в течение срока действия договора;</w:t>
      </w:r>
    </w:p>
    <w:p w:rsidR="00B54C4A" w:rsidRDefault="00B54C4A">
      <w:pPr>
        <w:pStyle w:val="ConsPlusNormal"/>
        <w:spacing w:before="220"/>
        <w:ind w:firstLine="540"/>
        <w:jc w:val="both"/>
      </w:pPr>
      <w:r>
        <w:t>4.1.6. разработать при необходимости совместно с Организацией N 2 порядок текущего контроля успеваемости, промежуточной и итоговой аттестации обучающихся по совместно разработанным (согласованным) образовательным программам в рамках сетевого взаимодействия;</w:t>
      </w:r>
    </w:p>
    <w:p w:rsidR="00B54C4A" w:rsidRDefault="00B54C4A">
      <w:pPr>
        <w:pStyle w:val="ConsPlusNonformat"/>
        <w:spacing w:before="200"/>
        <w:jc w:val="both"/>
      </w:pPr>
      <w:r>
        <w:t xml:space="preserve">    4.1.7.  осуществлять  оформление  и  выдачу  документов  о  прохождении</w:t>
      </w:r>
    </w:p>
    <w:p w:rsidR="00B54C4A" w:rsidRDefault="00B54C4A">
      <w:pPr>
        <w:pStyle w:val="ConsPlusNonformat"/>
        <w:jc w:val="both"/>
      </w:pPr>
      <w:r>
        <w:t xml:space="preserve">                                                             (оставить  при</w:t>
      </w:r>
    </w:p>
    <w:p w:rsidR="00B54C4A" w:rsidRDefault="00B54C4A">
      <w:pPr>
        <w:pStyle w:val="ConsPlusNonformat"/>
        <w:jc w:val="both"/>
      </w:pPr>
      <w:r>
        <w:t>обучения/освоении  обучающимися  образовательной  программы  --------------</w:t>
      </w:r>
    </w:p>
    <w:p w:rsidR="00B54C4A" w:rsidRDefault="00B54C4A">
      <w:pPr>
        <w:pStyle w:val="ConsPlusNonformat"/>
        <w:jc w:val="both"/>
      </w:pPr>
      <w:r>
        <w:t>необходимости)</w:t>
      </w:r>
    </w:p>
    <w:p w:rsidR="00B54C4A" w:rsidRDefault="00B54C4A">
      <w:pPr>
        <w:pStyle w:val="ConsPlusNonformat"/>
        <w:jc w:val="both"/>
      </w:pPr>
      <w:r>
        <w:t>--------------.</w:t>
      </w:r>
    </w:p>
    <w:p w:rsidR="00B54C4A" w:rsidRDefault="00B54C4A">
      <w:pPr>
        <w:pStyle w:val="ConsPlusNormal"/>
        <w:ind w:firstLine="540"/>
        <w:jc w:val="both"/>
      </w:pPr>
      <w:r>
        <w:t>4.2. Организация N 2 обязуется:</w:t>
      </w:r>
    </w:p>
    <w:p w:rsidR="00B54C4A" w:rsidRDefault="00B54C4A">
      <w:pPr>
        <w:pStyle w:val="ConsPlusNonformat"/>
        <w:spacing w:before="200"/>
        <w:jc w:val="both"/>
      </w:pPr>
      <w:bookmarkStart w:id="12" w:name="P643"/>
      <w:bookmarkEnd w:id="12"/>
      <w:r>
        <w:t xml:space="preserve">    4.2.1.  предоставить  Организации  N  1  в  качестве  ресурсов: учебные</w:t>
      </w:r>
    </w:p>
    <w:p w:rsidR="00B54C4A" w:rsidRDefault="00B54C4A">
      <w:pPr>
        <w:pStyle w:val="ConsPlusNonformat"/>
        <w:jc w:val="both"/>
      </w:pPr>
      <w:r>
        <w:t>помещения/аудитории/залы/лаборатории/лектории/спортивные</w:t>
      </w:r>
    </w:p>
    <w:p w:rsidR="00B54C4A" w:rsidRDefault="00B54C4A">
      <w:pPr>
        <w:pStyle w:val="ConsPlusNonformat"/>
        <w:jc w:val="both"/>
      </w:pPr>
      <w:r>
        <w:t xml:space="preserve">                              (нужное       указать)</w:t>
      </w:r>
    </w:p>
    <w:p w:rsidR="00B54C4A" w:rsidRDefault="00B54C4A">
      <w:pPr>
        <w:pStyle w:val="ConsPlusNonformat"/>
        <w:jc w:val="both"/>
      </w:pPr>
      <w:r>
        <w:t>объекты/территории/иное       ----------------------,      укомплектованные</w:t>
      </w:r>
    </w:p>
    <w:p w:rsidR="00B54C4A" w:rsidRDefault="00B54C4A">
      <w:pPr>
        <w:pStyle w:val="ConsPlusNonformat"/>
        <w:jc w:val="both"/>
      </w:pPr>
      <w:r>
        <w:t>высокотехнологичным     оборудованием/спортивным     инвентарем/театральным</w:t>
      </w:r>
    </w:p>
    <w:p w:rsidR="00B54C4A" w:rsidRDefault="00B54C4A">
      <w:pPr>
        <w:pStyle w:val="ConsPlusNonformat"/>
        <w:jc w:val="both"/>
      </w:pPr>
      <w:r>
        <w:t xml:space="preserve">                    (нужное     указать)</w:t>
      </w:r>
    </w:p>
    <w:p w:rsidR="00B54C4A" w:rsidRDefault="00B54C4A">
      <w:pPr>
        <w:pStyle w:val="ConsPlusNonformat"/>
        <w:jc w:val="both"/>
      </w:pPr>
      <w:r>
        <w:t>реквизитом/иное     --------------------,     расположенные    по    адресу</w:t>
      </w:r>
    </w:p>
    <w:p w:rsidR="00B54C4A" w:rsidRDefault="00B54C4A">
      <w:pPr>
        <w:pStyle w:val="ConsPlusNonformat"/>
        <w:jc w:val="both"/>
      </w:pPr>
      <w:r>
        <w:t>____________________________________________________________ для реализации</w:t>
      </w:r>
    </w:p>
    <w:p w:rsidR="00B54C4A" w:rsidRDefault="00B54C4A">
      <w:pPr>
        <w:pStyle w:val="ConsPlusNonformat"/>
        <w:jc w:val="both"/>
      </w:pPr>
      <w:r>
        <w:t>образовательных   программ   на   основании  учебного  плана  и  расписания</w:t>
      </w:r>
    </w:p>
    <w:p w:rsidR="00B54C4A" w:rsidRDefault="00B8765F">
      <w:pPr>
        <w:pStyle w:val="ConsPlusNonformat"/>
        <w:jc w:val="both"/>
      </w:pPr>
      <w:hyperlink w:anchor="P776" w:history="1">
        <w:r w:rsidR="00B54C4A">
          <w:rPr>
            <w:color w:val="0000FF"/>
          </w:rPr>
          <w:t>(Приложение N 2)</w:t>
        </w:r>
      </w:hyperlink>
      <w:r w:rsidR="00B54C4A">
        <w:t>;</w:t>
      </w:r>
    </w:p>
    <w:p w:rsidR="00B54C4A" w:rsidRDefault="00B54C4A">
      <w:pPr>
        <w:pStyle w:val="ConsPlusNormal"/>
        <w:ind w:firstLine="540"/>
        <w:jc w:val="both"/>
      </w:pPr>
      <w:r>
        <w:t>4.2.2. обеспечивать должный уровень качества учебного процесса в рамках совместно разработанных (согласованных) образовательных программ и учебных планов, в том числе методическую поддержку педагогическим работникам Организации N 1;</w:t>
      </w:r>
    </w:p>
    <w:p w:rsidR="00B54C4A" w:rsidRDefault="00B54C4A">
      <w:pPr>
        <w:pStyle w:val="ConsPlusNonformat"/>
        <w:spacing w:before="200"/>
        <w:jc w:val="both"/>
      </w:pPr>
      <w:r>
        <w:t xml:space="preserve">    4.2.3.  оказывать  содействие  в  организации  промежуточной и итоговой</w:t>
      </w:r>
    </w:p>
    <w:p w:rsidR="00B54C4A" w:rsidRDefault="00B54C4A">
      <w:pPr>
        <w:pStyle w:val="ConsPlusNonformat"/>
        <w:jc w:val="both"/>
      </w:pPr>
      <w:r>
        <w:t xml:space="preserve">                                                             (оставить  при</w:t>
      </w:r>
    </w:p>
    <w:p w:rsidR="00B54C4A" w:rsidRDefault="00B54C4A">
      <w:pPr>
        <w:pStyle w:val="ConsPlusNonformat"/>
        <w:jc w:val="both"/>
      </w:pPr>
      <w:r>
        <w:t>аттестации   обучающихся   по   образовательной   программе  --------------</w:t>
      </w:r>
    </w:p>
    <w:p w:rsidR="00B54C4A" w:rsidRDefault="00B54C4A">
      <w:pPr>
        <w:pStyle w:val="ConsPlusNonformat"/>
        <w:jc w:val="both"/>
      </w:pPr>
      <w:r>
        <w:t>необходимости)</w:t>
      </w:r>
    </w:p>
    <w:p w:rsidR="00B54C4A" w:rsidRDefault="00B54C4A">
      <w:pPr>
        <w:pStyle w:val="ConsPlusNonformat"/>
        <w:jc w:val="both"/>
      </w:pPr>
      <w:r>
        <w:t>--------------;  в  соответствии  с календарным учебным графиком направлять</w:t>
      </w:r>
    </w:p>
    <w:p w:rsidR="00B54C4A" w:rsidRDefault="00B54C4A">
      <w:pPr>
        <w:pStyle w:val="ConsPlusNonformat"/>
        <w:jc w:val="both"/>
      </w:pPr>
      <w:r>
        <w:t>справку   о   результатах   промежуточной  аттестации  обучающихся  (защиты</w:t>
      </w:r>
    </w:p>
    <w:p w:rsidR="00B54C4A" w:rsidRDefault="00B54C4A">
      <w:pPr>
        <w:pStyle w:val="ConsPlusNonformat"/>
        <w:jc w:val="both"/>
      </w:pPr>
      <w:r>
        <w:t>творческого     проекта/результатов    соревнований/экзамена/аттестационной</w:t>
      </w:r>
    </w:p>
    <w:p w:rsidR="00B54C4A" w:rsidRDefault="00B54C4A">
      <w:pPr>
        <w:pStyle w:val="ConsPlusNonformat"/>
        <w:jc w:val="both"/>
      </w:pPr>
      <w:r>
        <w:t>работы),  включающую  зачетные  (экзаменационные)  ведомости,  на основании</w:t>
      </w:r>
    </w:p>
    <w:p w:rsidR="00B54C4A" w:rsidRDefault="00B54C4A">
      <w:pPr>
        <w:pStyle w:val="ConsPlusNonformat"/>
        <w:jc w:val="both"/>
      </w:pPr>
      <w:r>
        <w:t>которых  Стороны  осуществляют  зачет  результатов освоения образовательной</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программы. ----------------------------;</w:t>
      </w:r>
    </w:p>
    <w:p w:rsidR="00B54C4A" w:rsidRDefault="00B54C4A">
      <w:pPr>
        <w:pStyle w:val="ConsPlusNormal"/>
        <w:ind w:firstLine="540"/>
        <w:jc w:val="both"/>
      </w:pPr>
      <w:r>
        <w:t>4.2.4. осуществлять иные действия, не противоречащие целям заключения настоящего договора.</w:t>
      </w:r>
    </w:p>
    <w:p w:rsidR="00B54C4A" w:rsidRDefault="00B54C4A">
      <w:pPr>
        <w:pStyle w:val="ConsPlusNormal"/>
        <w:spacing w:before="220"/>
        <w:ind w:firstLine="540"/>
        <w:jc w:val="both"/>
      </w:pPr>
      <w:r>
        <w:t>4.3. Стороны совместно:</w:t>
      </w:r>
    </w:p>
    <w:p w:rsidR="00B54C4A" w:rsidRDefault="00B54C4A">
      <w:pPr>
        <w:pStyle w:val="ConsPlusNormal"/>
        <w:spacing w:before="220"/>
        <w:ind w:firstLine="540"/>
        <w:jc w:val="both"/>
      </w:pPr>
      <w:r>
        <w:t>4.3.1. разрабатывают образовательную программу (при необходимости);</w:t>
      </w:r>
    </w:p>
    <w:p w:rsidR="00B54C4A" w:rsidRDefault="00B54C4A">
      <w:pPr>
        <w:pStyle w:val="ConsPlusNormal"/>
        <w:spacing w:before="220"/>
        <w:ind w:firstLine="540"/>
        <w:jc w:val="both"/>
      </w:pPr>
      <w:r>
        <w:t>4.3.2. утверждают расписание занятий;</w:t>
      </w:r>
    </w:p>
    <w:p w:rsidR="00B54C4A" w:rsidRDefault="00B54C4A">
      <w:pPr>
        <w:pStyle w:val="ConsPlusNormal"/>
        <w:spacing w:before="220"/>
        <w:ind w:firstLine="540"/>
        <w:jc w:val="both"/>
      </w:pPr>
      <w:r>
        <w:t xml:space="preserve">4.3.3. реализуют часть образовательной программы, </w:t>
      </w:r>
      <w:proofErr w:type="spellStart"/>
      <w:r>
        <w:t>ук</w:t>
      </w:r>
      <w:proofErr w:type="spellEnd"/>
      <w:r>
        <w:t xml:space="preserve"> </w:t>
      </w:r>
      <w:proofErr w:type="spellStart"/>
      <w:r>
        <w:t>азанной</w:t>
      </w:r>
      <w:proofErr w:type="spellEnd"/>
      <w:r>
        <w:t xml:space="preserve"> в настоящем Договоре;</w:t>
      </w:r>
    </w:p>
    <w:p w:rsidR="00B54C4A" w:rsidRDefault="00B54C4A">
      <w:pPr>
        <w:pStyle w:val="ConsPlusNormal"/>
        <w:spacing w:before="220"/>
        <w:ind w:firstLine="540"/>
        <w:jc w:val="both"/>
      </w:pPr>
      <w:r>
        <w:t>4.3.4. обеспечивают доступ обучающихся к основным сведениям об организациях: уставам, лицензиям на осуществление образовательной деятельности, свидетельствам о государственной аккредитации, другим документам, регламентирующим организацию и осуществление образовательной деятельности, права и обязанности обучающихся при реализации образовательной программы;</w:t>
      </w:r>
    </w:p>
    <w:p w:rsidR="00B54C4A" w:rsidRDefault="00B54C4A">
      <w:pPr>
        <w:pStyle w:val="ConsPlusNormal"/>
        <w:spacing w:before="220"/>
        <w:ind w:firstLine="540"/>
        <w:jc w:val="both"/>
      </w:pPr>
      <w:r>
        <w:t>4.3.5. создают обучающимся необходимые условия для освоения образовательной программы;</w:t>
      </w:r>
    </w:p>
    <w:p w:rsidR="00B54C4A" w:rsidRDefault="00B54C4A">
      <w:pPr>
        <w:pStyle w:val="ConsPlusNormal"/>
        <w:spacing w:before="220"/>
        <w:ind w:firstLine="540"/>
        <w:jc w:val="both"/>
      </w:pPr>
      <w:r>
        <w:t>4.3.6. проявляют уважение к личности обучающихся, не допускают физического и психологического насилия;</w:t>
      </w:r>
    </w:p>
    <w:p w:rsidR="00B54C4A" w:rsidRDefault="00B54C4A">
      <w:pPr>
        <w:pStyle w:val="ConsPlusNormal"/>
        <w:spacing w:before="220"/>
        <w:ind w:firstLine="540"/>
        <w:jc w:val="both"/>
      </w:pPr>
      <w:r>
        <w:t>4.3.7. во время реализации образовательной программы несут ответственность за жизнь и здоровье обучающихся.</w:t>
      </w:r>
    </w:p>
    <w:p w:rsidR="00B54C4A" w:rsidRDefault="00B54C4A">
      <w:pPr>
        <w:pStyle w:val="ConsPlusNormal"/>
        <w:ind w:firstLine="540"/>
        <w:jc w:val="both"/>
      </w:pPr>
    </w:p>
    <w:p w:rsidR="00B54C4A" w:rsidRDefault="00B54C4A">
      <w:pPr>
        <w:pStyle w:val="ConsPlusNormal"/>
        <w:jc w:val="center"/>
        <w:outlineLvl w:val="1"/>
      </w:pPr>
      <w:r>
        <w:t>5. Финансовое обеспечение реализации</w:t>
      </w:r>
    </w:p>
    <w:p w:rsidR="00B54C4A" w:rsidRDefault="00B54C4A">
      <w:pPr>
        <w:pStyle w:val="ConsPlusNormal"/>
        <w:jc w:val="center"/>
      </w:pPr>
      <w:r>
        <w:t>образовательной программы</w:t>
      </w:r>
    </w:p>
    <w:p w:rsidR="00B54C4A" w:rsidRDefault="00B54C4A">
      <w:pPr>
        <w:pStyle w:val="ConsPlusNormal"/>
        <w:ind w:firstLine="540"/>
        <w:jc w:val="both"/>
      </w:pPr>
    </w:p>
    <w:p w:rsidR="00B54C4A" w:rsidRDefault="00B54C4A">
      <w:pPr>
        <w:pStyle w:val="ConsPlusNormal"/>
        <w:ind w:firstLine="540"/>
        <w:jc w:val="both"/>
      </w:pPr>
      <w:r>
        <w:t>5.1. Заключение настоящего Договора не влечет возникновение финансовых обязательств Сторон; обязательства имущественного характера, связанные с реализацией настоящего Договора, принимаются и реализуются Сторонами в порядке, установленном законодательством Российской Федерации.</w:t>
      </w:r>
    </w:p>
    <w:p w:rsidR="00B54C4A" w:rsidRDefault="00B54C4A">
      <w:pPr>
        <w:pStyle w:val="ConsPlusNormal"/>
        <w:spacing w:before="220"/>
        <w:ind w:firstLine="540"/>
        <w:jc w:val="both"/>
      </w:pPr>
      <w:r>
        <w:t>ИЛИ</w:t>
      </w:r>
    </w:p>
    <w:p w:rsidR="00B54C4A" w:rsidRDefault="00B54C4A">
      <w:pPr>
        <w:pStyle w:val="ConsPlusNonformat"/>
        <w:spacing w:before="200"/>
        <w:jc w:val="both"/>
      </w:pPr>
      <w:r>
        <w:t xml:space="preserve">    5.1.     Организация     N    2    оказывает    услуги    по реализации</w:t>
      </w:r>
    </w:p>
    <w:p w:rsidR="00B54C4A" w:rsidRDefault="00B54C4A">
      <w:pPr>
        <w:pStyle w:val="ConsPlusNonformat"/>
        <w:jc w:val="both"/>
      </w:pPr>
      <w:r>
        <w:t>_____________________/предоставляет ________________ ресурсы, а Организация</w:t>
      </w:r>
    </w:p>
    <w:p w:rsidR="00B54C4A" w:rsidRDefault="00B54C4A">
      <w:pPr>
        <w:pStyle w:val="ConsPlusNonformat"/>
        <w:jc w:val="both"/>
      </w:pPr>
      <w:r>
        <w:t>N  1 оплачивает их использование при реализации образовательной программы в</w:t>
      </w:r>
    </w:p>
    <w:p w:rsidR="00B54C4A" w:rsidRDefault="00B54C4A">
      <w:pPr>
        <w:pStyle w:val="ConsPlusNonformat"/>
        <w:jc w:val="both"/>
      </w:pPr>
      <w:r>
        <w:t>сетевой форме на условиях настоящего Договора.</w:t>
      </w:r>
    </w:p>
    <w:p w:rsidR="00B54C4A" w:rsidRDefault="00B54C4A">
      <w:pPr>
        <w:pStyle w:val="ConsPlusNonformat"/>
        <w:jc w:val="both"/>
      </w:pPr>
      <w:r>
        <w:t xml:space="preserve">    Оплата по договору составляет _______________________________ рублей __</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копеек. НДС не предусмотрен ----------------------------.</w:t>
      </w:r>
    </w:p>
    <w:p w:rsidR="00B54C4A" w:rsidRDefault="00B54C4A">
      <w:pPr>
        <w:pStyle w:val="ConsPlusNonformat"/>
        <w:jc w:val="both"/>
      </w:pPr>
      <w:r>
        <w:t xml:space="preserve">    Финансирование   осуществляется   на   основании   расчета   в   рамках</w:t>
      </w:r>
    </w:p>
    <w:p w:rsidR="00B54C4A" w:rsidRDefault="00B54C4A">
      <w:pPr>
        <w:pStyle w:val="ConsPlusNonformat"/>
        <w:jc w:val="both"/>
      </w:pPr>
      <w:r>
        <w:t>установленных  нормативов  и  утверждается  соответствующим  приложением  к</w:t>
      </w:r>
    </w:p>
    <w:p w:rsidR="00B54C4A" w:rsidRDefault="00B54C4A">
      <w:pPr>
        <w:pStyle w:val="ConsPlusNonformat"/>
        <w:jc w:val="both"/>
      </w:pPr>
      <w:r>
        <w:t>договору.</w:t>
      </w:r>
    </w:p>
    <w:p w:rsidR="00B54C4A" w:rsidRDefault="00B54C4A">
      <w:pPr>
        <w:pStyle w:val="ConsPlusNonformat"/>
        <w:jc w:val="both"/>
      </w:pPr>
      <w:r>
        <w:t xml:space="preserve">    5.2.   Оплата   по   договору   производится   Организацией  N  1 путем</w:t>
      </w:r>
    </w:p>
    <w:p w:rsidR="00B54C4A" w:rsidRDefault="00B54C4A">
      <w:pPr>
        <w:pStyle w:val="ConsPlusNonformat"/>
        <w:jc w:val="both"/>
      </w:pPr>
      <w:r>
        <w:t>безналичного  перечисления  денежных  средств на расчетный счет Организации</w:t>
      </w:r>
    </w:p>
    <w:p w:rsidR="00B54C4A" w:rsidRDefault="00B54C4A">
      <w:pPr>
        <w:pStyle w:val="ConsPlusNonformat"/>
        <w:jc w:val="both"/>
      </w:pPr>
      <w:r>
        <w:t xml:space="preserve">                                     (указывается период и сроки оплаты)</w:t>
      </w:r>
    </w:p>
    <w:p w:rsidR="00B54C4A" w:rsidRDefault="00B54C4A">
      <w:pPr>
        <w:pStyle w:val="ConsPlusNonformat"/>
        <w:jc w:val="both"/>
      </w:pPr>
      <w:r>
        <w:t>N 2 ________________________________ -----------------------------------.</w:t>
      </w:r>
    </w:p>
    <w:p w:rsidR="00B54C4A" w:rsidRDefault="00B54C4A">
      <w:pPr>
        <w:pStyle w:val="ConsPlusNormal"/>
        <w:ind w:firstLine="540"/>
        <w:jc w:val="both"/>
      </w:pPr>
      <w:r>
        <w:t>5.3. Стороны могут привлекать для реализации образовательной программы иные финансовые средства за счет внебюджетных источников, в том числе средств физических и юридических лиц.</w:t>
      </w:r>
    </w:p>
    <w:p w:rsidR="00B54C4A" w:rsidRDefault="00B54C4A">
      <w:pPr>
        <w:pStyle w:val="ConsPlusNonformat"/>
        <w:spacing w:before="200"/>
        <w:jc w:val="both"/>
      </w:pPr>
      <w:r>
        <w:t xml:space="preserve">    5.4.  Стороны  разрабатывают  систему  стимулирования  труда и адресной</w:t>
      </w:r>
    </w:p>
    <w:p w:rsidR="00B54C4A" w:rsidRDefault="00B54C4A">
      <w:pPr>
        <w:pStyle w:val="ConsPlusNonformat"/>
        <w:jc w:val="both"/>
      </w:pPr>
      <w:r>
        <w:t>социальной   поддержки   преподавательского   состава   на  основе  Уставов</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Организаций N 1 и N 2 ----------------------------.</w:t>
      </w:r>
    </w:p>
    <w:p w:rsidR="00B54C4A" w:rsidRDefault="00B54C4A">
      <w:pPr>
        <w:pStyle w:val="ConsPlusNormal"/>
        <w:ind w:firstLine="540"/>
        <w:jc w:val="both"/>
      </w:pPr>
    </w:p>
    <w:p w:rsidR="00B54C4A" w:rsidRDefault="00B54C4A">
      <w:pPr>
        <w:pStyle w:val="ConsPlusNormal"/>
        <w:jc w:val="center"/>
        <w:outlineLvl w:val="1"/>
      </w:pPr>
      <w:r>
        <w:t>6. Условия и порядок осуществления образовательной</w:t>
      </w:r>
    </w:p>
    <w:p w:rsidR="00B54C4A" w:rsidRDefault="00B54C4A">
      <w:pPr>
        <w:pStyle w:val="ConsPlusNormal"/>
        <w:jc w:val="center"/>
      </w:pPr>
      <w:r>
        <w:t>деятельности при реализации образовательной программы</w:t>
      </w:r>
    </w:p>
    <w:p w:rsidR="00B54C4A" w:rsidRDefault="00B54C4A">
      <w:pPr>
        <w:pStyle w:val="ConsPlusNormal"/>
        <w:ind w:firstLine="540"/>
        <w:jc w:val="both"/>
      </w:pPr>
    </w:p>
    <w:p w:rsidR="00B54C4A" w:rsidRDefault="00B54C4A">
      <w:pPr>
        <w:pStyle w:val="ConsPlusNormal"/>
        <w:ind w:firstLine="540"/>
        <w:jc w:val="both"/>
      </w:pPr>
      <w:r>
        <w:t xml:space="preserve">6.1. Организацией N 1 при реализации образовательной программы используются ресурсы Организации N 2, указанные в </w:t>
      </w:r>
      <w:hyperlink w:anchor="P643" w:history="1">
        <w:r>
          <w:rPr>
            <w:color w:val="0000FF"/>
          </w:rPr>
          <w:t>пункте 4.2.1</w:t>
        </w:r>
      </w:hyperlink>
      <w:r>
        <w:t>. настоящего договора.</w:t>
      </w:r>
    </w:p>
    <w:p w:rsidR="00B54C4A" w:rsidRDefault="00B54C4A">
      <w:pPr>
        <w:pStyle w:val="ConsPlusNormal"/>
        <w:spacing w:before="220"/>
        <w:ind w:firstLine="540"/>
        <w:jc w:val="both"/>
      </w:pPr>
      <w:r>
        <w:t xml:space="preserve">6.2. При реализации образовательной программы предусмотренные </w:t>
      </w:r>
      <w:hyperlink w:anchor="P643" w:history="1">
        <w:r>
          <w:rPr>
            <w:color w:val="0000FF"/>
          </w:rPr>
          <w:t>пунктом 4.2.1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54C4A" w:rsidRDefault="00B54C4A">
      <w:pPr>
        <w:pStyle w:val="ConsPlusNormal"/>
        <w:ind w:firstLine="540"/>
        <w:jc w:val="both"/>
      </w:pPr>
    </w:p>
    <w:p w:rsidR="00B54C4A" w:rsidRDefault="00B54C4A">
      <w:pPr>
        <w:pStyle w:val="ConsPlusNormal"/>
        <w:jc w:val="center"/>
        <w:outlineLvl w:val="1"/>
      </w:pPr>
      <w:r>
        <w:t>7. Срок действия Договора</w:t>
      </w:r>
    </w:p>
    <w:p w:rsidR="00B54C4A" w:rsidRDefault="00B54C4A">
      <w:pPr>
        <w:pStyle w:val="ConsPlusNormal"/>
        <w:ind w:firstLine="540"/>
        <w:jc w:val="both"/>
      </w:pPr>
    </w:p>
    <w:p w:rsidR="00B54C4A" w:rsidRDefault="00B54C4A">
      <w:pPr>
        <w:pStyle w:val="ConsPlusNormal"/>
        <w:ind w:firstLine="540"/>
        <w:jc w:val="both"/>
      </w:pPr>
      <w:r>
        <w:t>7.1. Договор вступает в силу с момента его подписания.</w:t>
      </w:r>
    </w:p>
    <w:p w:rsidR="00B54C4A" w:rsidRDefault="00B54C4A">
      <w:pPr>
        <w:pStyle w:val="ConsPlusNonformat"/>
        <w:spacing w:before="200"/>
        <w:jc w:val="both"/>
      </w:pPr>
      <w:r>
        <w:t xml:space="preserve">    7.2.   Реализация  образовательной  программы  по  настоящему  Договору</w:t>
      </w:r>
    </w:p>
    <w:p w:rsidR="00B54C4A" w:rsidRDefault="00B54C4A">
      <w:pPr>
        <w:pStyle w:val="ConsPlusNonformat"/>
        <w:jc w:val="both"/>
      </w:pPr>
      <w:r>
        <w:t>начинается  с  момента  заключения  настоящего договора или "__" __________</w:t>
      </w:r>
    </w:p>
    <w:p w:rsidR="00B54C4A" w:rsidRDefault="00B54C4A">
      <w:pPr>
        <w:pStyle w:val="ConsPlusNonformat"/>
        <w:jc w:val="both"/>
      </w:pPr>
      <w:r>
        <w:t xml:space="preserve">        (указывается дата)</w:t>
      </w:r>
    </w:p>
    <w:p w:rsidR="00B54C4A" w:rsidRDefault="00B54C4A">
      <w:pPr>
        <w:pStyle w:val="ConsPlusNonformat"/>
        <w:jc w:val="both"/>
      </w:pPr>
      <w:r>
        <w:t>20__ г. ------------------.</w:t>
      </w:r>
    </w:p>
    <w:p w:rsidR="00B54C4A" w:rsidRDefault="00B54C4A">
      <w:pPr>
        <w:pStyle w:val="ConsPlusNormal"/>
        <w:ind w:firstLine="540"/>
        <w:jc w:val="both"/>
      </w:pPr>
      <w:r>
        <w:t>7.3. Завершение действия договора наступает после завершения реализации образовательной программы "__" __________ 20__ г., исполнения сторонами обязательств по настоящему договору и подписания Сторонами актов о выполнении настоящего договора.</w:t>
      </w:r>
    </w:p>
    <w:p w:rsidR="00B54C4A" w:rsidRDefault="00B54C4A">
      <w:pPr>
        <w:pStyle w:val="ConsPlusNormal"/>
        <w:ind w:firstLine="540"/>
        <w:jc w:val="both"/>
      </w:pPr>
    </w:p>
    <w:p w:rsidR="00B54C4A" w:rsidRDefault="00B54C4A">
      <w:pPr>
        <w:pStyle w:val="ConsPlusNormal"/>
        <w:jc w:val="center"/>
        <w:outlineLvl w:val="1"/>
      </w:pPr>
      <w:r>
        <w:t>8. Ответственность Сторон</w:t>
      </w:r>
    </w:p>
    <w:p w:rsidR="00B54C4A" w:rsidRDefault="00B54C4A">
      <w:pPr>
        <w:pStyle w:val="ConsPlusNormal"/>
        <w:ind w:firstLine="540"/>
        <w:jc w:val="both"/>
      </w:pPr>
    </w:p>
    <w:p w:rsidR="00B54C4A" w:rsidRDefault="00B54C4A">
      <w:pPr>
        <w:pStyle w:val="ConsPlusNormal"/>
        <w:ind w:firstLine="540"/>
        <w:jc w:val="both"/>
      </w:pPr>
      <w:r>
        <w:t>8.1.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54C4A" w:rsidRDefault="00B54C4A">
      <w:pPr>
        <w:pStyle w:val="ConsPlusNormal"/>
        <w:spacing w:before="220"/>
        <w:ind w:firstLine="540"/>
        <w:jc w:val="both"/>
      </w:pPr>
      <w:r>
        <w:t>8.2.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54C4A" w:rsidRDefault="00B54C4A">
      <w:pPr>
        <w:pStyle w:val="ConsPlusNormal"/>
        <w:spacing w:before="220"/>
        <w:ind w:firstLine="540"/>
        <w:jc w:val="both"/>
      </w:pPr>
      <w:r>
        <w:t>8.3.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54C4A" w:rsidRDefault="00B54C4A">
      <w:pPr>
        <w:pStyle w:val="ConsPlusNormal"/>
        <w:spacing w:before="220"/>
        <w:ind w:firstLine="540"/>
        <w:jc w:val="both"/>
      </w:pPr>
      <w:r>
        <w:t>8.4. В случае наступления форс-мажорных обстоятельств в ________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B54C4A" w:rsidRDefault="00B54C4A">
      <w:pPr>
        <w:pStyle w:val="ConsPlusNormal"/>
        <w:ind w:firstLine="540"/>
        <w:jc w:val="both"/>
      </w:pPr>
    </w:p>
    <w:p w:rsidR="00B54C4A" w:rsidRDefault="00B54C4A">
      <w:pPr>
        <w:pStyle w:val="ConsPlusNormal"/>
        <w:jc w:val="center"/>
        <w:outlineLvl w:val="1"/>
      </w:pPr>
      <w:r>
        <w:t>9. Порядок изменения и прекращения договора</w:t>
      </w:r>
    </w:p>
    <w:p w:rsidR="00B54C4A" w:rsidRDefault="00B54C4A">
      <w:pPr>
        <w:pStyle w:val="ConsPlusNormal"/>
        <w:ind w:firstLine="540"/>
        <w:jc w:val="both"/>
      </w:pPr>
    </w:p>
    <w:p w:rsidR="00B54C4A" w:rsidRDefault="00B54C4A">
      <w:pPr>
        <w:pStyle w:val="ConsPlusNormal"/>
        <w:ind w:firstLine="540"/>
        <w:jc w:val="both"/>
      </w:pPr>
      <w:r>
        <w:t>9.1.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54C4A" w:rsidRDefault="00B54C4A">
      <w:pPr>
        <w:pStyle w:val="ConsPlusNormal"/>
        <w:spacing w:before="220"/>
        <w:ind w:firstLine="540"/>
        <w:jc w:val="both"/>
      </w:pPr>
      <w:r>
        <w:t>9.2. В случае изменения адресов и платежных реквизитов Стороны обязуются уведомить об этом друг друга в течение 5 дней.</w:t>
      </w:r>
    </w:p>
    <w:p w:rsidR="00B54C4A" w:rsidRDefault="00B54C4A">
      <w:pPr>
        <w:pStyle w:val="ConsPlusNormal"/>
        <w:spacing w:before="220"/>
        <w:ind w:firstLine="540"/>
        <w:jc w:val="both"/>
      </w:pPr>
      <w:r>
        <w:t>9.3.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54C4A" w:rsidRDefault="00B54C4A">
      <w:pPr>
        <w:pStyle w:val="ConsPlusNormal"/>
        <w:spacing w:before="220"/>
        <w:ind w:firstLine="540"/>
        <w:jc w:val="both"/>
      </w:pPr>
      <w:r>
        <w:t>9.4. Настоящий договор составлен в двух экземплярах, имеющих одинаковую юридическую силу, по одному экземпляру для каждой из сторон.</w:t>
      </w:r>
    </w:p>
    <w:p w:rsidR="00B54C4A" w:rsidRDefault="00B54C4A">
      <w:pPr>
        <w:pStyle w:val="ConsPlusNormal"/>
        <w:ind w:firstLine="540"/>
        <w:jc w:val="both"/>
      </w:pPr>
    </w:p>
    <w:p w:rsidR="00B54C4A" w:rsidRDefault="00B54C4A">
      <w:pPr>
        <w:pStyle w:val="ConsPlusNormal"/>
        <w:jc w:val="center"/>
        <w:outlineLvl w:val="1"/>
      </w:pPr>
      <w:r>
        <w:t>10. Реквизиты и подписи Сторон</w:t>
      </w:r>
    </w:p>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p w:rsidR="00B54C4A" w:rsidRDefault="00B54C4A">
            <w:pPr>
              <w:pStyle w:val="ConsPlusNormal"/>
              <w:ind w:left="283"/>
              <w:jc w:val="both"/>
            </w:pPr>
            <w:r>
              <w:t>реквизиты</w:t>
            </w:r>
          </w:p>
        </w:tc>
        <w:tc>
          <w:tcPr>
            <w:tcW w:w="4535" w:type="dxa"/>
            <w:tcBorders>
              <w:top w:val="nil"/>
              <w:left w:val="nil"/>
              <w:bottom w:val="nil"/>
              <w:right w:val="nil"/>
            </w:tcBorders>
          </w:tcPr>
          <w:p w:rsidR="00B54C4A" w:rsidRDefault="00B54C4A">
            <w:pPr>
              <w:pStyle w:val="ConsPlusNormal"/>
              <w:ind w:left="283"/>
              <w:jc w:val="both"/>
            </w:pPr>
            <w:r>
              <w:t>Организация N 2</w:t>
            </w:r>
          </w:p>
          <w:p w:rsidR="00B54C4A" w:rsidRDefault="00B54C4A">
            <w:pPr>
              <w:pStyle w:val="ConsPlusNormal"/>
              <w:ind w:left="283"/>
              <w:jc w:val="both"/>
            </w:pPr>
            <w:r>
              <w:t>реквизиты</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r>
        <w:t>--------------------------------</w:t>
      </w:r>
    </w:p>
    <w:p w:rsidR="00B54C4A" w:rsidRDefault="00B54C4A">
      <w:pPr>
        <w:pStyle w:val="ConsPlusNormal"/>
        <w:spacing w:before="220"/>
        <w:ind w:firstLine="540"/>
        <w:jc w:val="both"/>
      </w:pPr>
      <w:bookmarkStart w:id="13" w:name="P741"/>
      <w:bookmarkEnd w:id="13"/>
      <w:r>
        <w:t>&lt;7&gt; Указываются соответствующие федеральные государственные образовательные стандарты.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r>
        <w:t>Приложение N 1</w:t>
      </w:r>
    </w:p>
    <w:p w:rsidR="00B54C4A" w:rsidRDefault="00B54C4A">
      <w:pPr>
        <w:pStyle w:val="ConsPlusNormal"/>
        <w:jc w:val="right"/>
      </w:pPr>
      <w:r>
        <w:t>к договору о сетевой форме</w:t>
      </w:r>
    </w:p>
    <w:p w:rsidR="00B54C4A" w:rsidRDefault="00B54C4A">
      <w:pPr>
        <w:pStyle w:val="ConsPlusNormal"/>
        <w:jc w:val="right"/>
      </w:pPr>
      <w:r>
        <w:t>реализации образовательной программы</w:t>
      </w:r>
    </w:p>
    <w:p w:rsidR="00B54C4A" w:rsidRDefault="00B54C4A">
      <w:pPr>
        <w:pStyle w:val="ConsPlusNormal"/>
        <w:jc w:val="right"/>
      </w:pPr>
      <w:r>
        <w:t>от "__" __________ 20__ г. N ____</w:t>
      </w:r>
    </w:p>
    <w:p w:rsidR="00B54C4A" w:rsidRDefault="00B54C4A">
      <w:pPr>
        <w:pStyle w:val="ConsPlusNormal"/>
        <w:ind w:firstLine="540"/>
        <w:jc w:val="both"/>
      </w:pPr>
    </w:p>
    <w:p w:rsidR="00B54C4A" w:rsidRDefault="00B54C4A">
      <w:pPr>
        <w:pStyle w:val="ConsPlusNormal"/>
        <w:jc w:val="center"/>
      </w:pPr>
      <w:bookmarkStart w:id="14" w:name="P752"/>
      <w:bookmarkEnd w:id="14"/>
      <w:r>
        <w:t>ПЕРЕЧЕНЬ</w:t>
      </w:r>
    </w:p>
    <w:p w:rsidR="00B54C4A" w:rsidRDefault="00B54C4A">
      <w:pPr>
        <w:pStyle w:val="ConsPlusNormal"/>
        <w:jc w:val="center"/>
      </w:pPr>
      <w:r>
        <w:t>ОБУЧАЮЩИХСЯ ПО ОБРАЗОВАТЕЛЬНОЙ ПРОГРАММЕ,</w:t>
      </w:r>
    </w:p>
    <w:p w:rsidR="00B54C4A" w:rsidRDefault="00B54C4A">
      <w:pPr>
        <w:pStyle w:val="ConsPlusNormal"/>
        <w:jc w:val="center"/>
      </w:pPr>
      <w:r>
        <w:t>РЕАЛИЗУЕМОЙ В СЕТЕВОЙ ФОРМЕ</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1"/>
        <w:gridCol w:w="2267"/>
        <w:gridCol w:w="2211"/>
      </w:tblGrid>
      <w:tr w:rsidR="00B54C4A">
        <w:tc>
          <w:tcPr>
            <w:tcW w:w="680" w:type="dxa"/>
          </w:tcPr>
          <w:p w:rsidR="00B54C4A" w:rsidRDefault="00B54C4A">
            <w:pPr>
              <w:pStyle w:val="ConsPlusNormal"/>
              <w:jc w:val="center"/>
            </w:pPr>
            <w:r>
              <w:t>N</w:t>
            </w:r>
          </w:p>
        </w:tc>
        <w:tc>
          <w:tcPr>
            <w:tcW w:w="3911" w:type="dxa"/>
          </w:tcPr>
          <w:p w:rsidR="00B54C4A" w:rsidRDefault="00B54C4A">
            <w:pPr>
              <w:pStyle w:val="ConsPlusNormal"/>
              <w:jc w:val="center"/>
            </w:pPr>
            <w:r>
              <w:t>ФИО</w:t>
            </w:r>
          </w:p>
        </w:tc>
        <w:tc>
          <w:tcPr>
            <w:tcW w:w="2267" w:type="dxa"/>
          </w:tcPr>
          <w:p w:rsidR="00B54C4A" w:rsidRDefault="00B54C4A">
            <w:pPr>
              <w:pStyle w:val="ConsPlusNormal"/>
              <w:jc w:val="center"/>
            </w:pPr>
            <w:r>
              <w:t>Год рождения</w:t>
            </w:r>
          </w:p>
        </w:tc>
        <w:tc>
          <w:tcPr>
            <w:tcW w:w="2211" w:type="dxa"/>
          </w:tcPr>
          <w:p w:rsidR="00B54C4A" w:rsidRDefault="00B54C4A">
            <w:pPr>
              <w:pStyle w:val="ConsPlusNormal"/>
              <w:jc w:val="center"/>
            </w:pPr>
            <w:r>
              <w:t>Класс/курс</w:t>
            </w:r>
          </w:p>
        </w:tc>
      </w:tr>
      <w:tr w:rsidR="00B54C4A">
        <w:tc>
          <w:tcPr>
            <w:tcW w:w="680" w:type="dxa"/>
          </w:tcPr>
          <w:p w:rsidR="00B54C4A" w:rsidRDefault="00B54C4A">
            <w:pPr>
              <w:pStyle w:val="ConsPlusNormal"/>
            </w:pPr>
          </w:p>
        </w:tc>
        <w:tc>
          <w:tcPr>
            <w:tcW w:w="3911" w:type="dxa"/>
          </w:tcPr>
          <w:p w:rsidR="00B54C4A" w:rsidRDefault="00B54C4A">
            <w:pPr>
              <w:pStyle w:val="ConsPlusNormal"/>
            </w:pPr>
          </w:p>
        </w:tc>
        <w:tc>
          <w:tcPr>
            <w:tcW w:w="2267" w:type="dxa"/>
          </w:tcPr>
          <w:p w:rsidR="00B54C4A" w:rsidRDefault="00B54C4A">
            <w:pPr>
              <w:pStyle w:val="ConsPlusNormal"/>
            </w:pPr>
          </w:p>
        </w:tc>
        <w:tc>
          <w:tcPr>
            <w:tcW w:w="2211" w:type="dxa"/>
          </w:tcPr>
          <w:p w:rsidR="00B54C4A" w:rsidRDefault="00B54C4A">
            <w:pPr>
              <w:pStyle w:val="ConsPlusNormal"/>
            </w:pPr>
          </w:p>
        </w:tc>
      </w:tr>
    </w:tbl>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tc>
        <w:tc>
          <w:tcPr>
            <w:tcW w:w="4535" w:type="dxa"/>
            <w:tcBorders>
              <w:top w:val="nil"/>
              <w:left w:val="nil"/>
              <w:bottom w:val="nil"/>
              <w:right w:val="nil"/>
            </w:tcBorders>
          </w:tcPr>
          <w:p w:rsidR="00B54C4A" w:rsidRDefault="00B54C4A">
            <w:pPr>
              <w:pStyle w:val="ConsPlusNormal"/>
              <w:ind w:left="283"/>
              <w:jc w:val="both"/>
            </w:pPr>
            <w:r>
              <w:t>Организация N 2</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bookmarkStart w:id="15" w:name="P776"/>
      <w:bookmarkEnd w:id="15"/>
      <w:r>
        <w:t>Приложение N 2</w:t>
      </w:r>
    </w:p>
    <w:p w:rsidR="00B54C4A" w:rsidRDefault="00B54C4A">
      <w:pPr>
        <w:pStyle w:val="ConsPlusNormal"/>
        <w:jc w:val="right"/>
      </w:pPr>
      <w:r>
        <w:t>к договору о сетевой форме</w:t>
      </w:r>
    </w:p>
    <w:p w:rsidR="00B54C4A" w:rsidRDefault="00B54C4A">
      <w:pPr>
        <w:pStyle w:val="ConsPlusNormal"/>
        <w:jc w:val="right"/>
      </w:pPr>
      <w:r>
        <w:t>реализации образовательной программы</w:t>
      </w:r>
    </w:p>
    <w:p w:rsidR="00B54C4A" w:rsidRDefault="00B54C4A">
      <w:pPr>
        <w:pStyle w:val="ConsPlusNormal"/>
        <w:jc w:val="right"/>
      </w:pPr>
      <w:r>
        <w:t>от "__" __________ 20__ г. N ____</w:t>
      </w:r>
    </w:p>
    <w:p w:rsidR="00B54C4A" w:rsidRDefault="00B54C4A">
      <w:pPr>
        <w:pStyle w:val="ConsPlusNormal"/>
        <w:ind w:firstLine="540"/>
        <w:jc w:val="both"/>
      </w:pPr>
    </w:p>
    <w:p w:rsidR="00B54C4A" w:rsidRDefault="00B54C4A">
      <w:pPr>
        <w:pStyle w:val="ConsPlusNormal"/>
        <w:jc w:val="center"/>
        <w:outlineLvl w:val="2"/>
      </w:pPr>
      <w:r>
        <w:t>1) Совместная образовательная программа</w:t>
      </w:r>
    </w:p>
    <w:p w:rsidR="00B54C4A" w:rsidRDefault="00B54C4A">
      <w:pPr>
        <w:pStyle w:val="ConsPlusNormal"/>
        <w:ind w:firstLine="540"/>
        <w:jc w:val="both"/>
      </w:pPr>
    </w:p>
    <w:p w:rsidR="00B54C4A" w:rsidRDefault="00B54C4A">
      <w:pPr>
        <w:pStyle w:val="ConsPlusNormal"/>
        <w:ind w:firstLine="540"/>
        <w:jc w:val="both"/>
      </w:pPr>
      <w:r>
        <w:t>Совместная образовательная программа может содержать следующие разделы:</w:t>
      </w:r>
    </w:p>
    <w:p w:rsidR="00B54C4A" w:rsidRDefault="00B54C4A">
      <w:pPr>
        <w:pStyle w:val="ConsPlusNormal"/>
        <w:spacing w:before="220"/>
        <w:ind w:firstLine="540"/>
        <w:jc w:val="both"/>
      </w:pPr>
      <w:r>
        <w:t>- актуальность и новизну программы;</w:t>
      </w:r>
    </w:p>
    <w:p w:rsidR="00B54C4A" w:rsidRDefault="00B54C4A">
      <w:pPr>
        <w:pStyle w:val="ConsPlusNormal"/>
        <w:spacing w:before="220"/>
        <w:ind w:firstLine="540"/>
        <w:jc w:val="both"/>
      </w:pPr>
      <w:r>
        <w:t>- теоретические идеи и практическую значимость;</w:t>
      </w:r>
    </w:p>
    <w:p w:rsidR="00B54C4A" w:rsidRDefault="00B54C4A">
      <w:pPr>
        <w:pStyle w:val="ConsPlusNormal"/>
        <w:spacing w:before="220"/>
        <w:ind w:firstLine="540"/>
        <w:jc w:val="both"/>
      </w:pPr>
      <w:r>
        <w:t>- отличительные особенности;</w:t>
      </w:r>
    </w:p>
    <w:p w:rsidR="00B54C4A" w:rsidRDefault="00B54C4A">
      <w:pPr>
        <w:pStyle w:val="ConsPlusNormal"/>
        <w:spacing w:before="220"/>
        <w:ind w:firstLine="540"/>
        <w:jc w:val="both"/>
      </w:pPr>
      <w:r>
        <w:t>- цели и задачи образовательной программы;</w:t>
      </w:r>
    </w:p>
    <w:p w:rsidR="00B54C4A" w:rsidRDefault="00B54C4A">
      <w:pPr>
        <w:pStyle w:val="ConsPlusNormal"/>
        <w:spacing w:before="220"/>
        <w:ind w:firstLine="540"/>
        <w:jc w:val="both"/>
      </w:pPr>
      <w:r>
        <w:t>- основные формы и методы;</w:t>
      </w:r>
    </w:p>
    <w:p w:rsidR="00B54C4A" w:rsidRDefault="00B54C4A">
      <w:pPr>
        <w:pStyle w:val="ConsPlusNormal"/>
        <w:spacing w:before="220"/>
        <w:ind w:firstLine="540"/>
        <w:jc w:val="both"/>
      </w:pPr>
      <w:r>
        <w:t>- прогнозируемые результаты;</w:t>
      </w:r>
    </w:p>
    <w:p w:rsidR="00B54C4A" w:rsidRDefault="00B54C4A">
      <w:pPr>
        <w:pStyle w:val="ConsPlusNormal"/>
        <w:spacing w:before="220"/>
        <w:ind w:firstLine="540"/>
        <w:jc w:val="both"/>
      </w:pPr>
      <w:r>
        <w:t>- механизм оценки образовательных результатов;</w:t>
      </w:r>
    </w:p>
    <w:p w:rsidR="00B54C4A" w:rsidRDefault="00B54C4A">
      <w:pPr>
        <w:pStyle w:val="ConsPlusNormal"/>
        <w:spacing w:before="220"/>
        <w:ind w:firstLine="540"/>
        <w:jc w:val="both"/>
      </w:pPr>
      <w:r>
        <w:t>- формы подведения итогов реализации образовательной программы;</w:t>
      </w:r>
    </w:p>
    <w:p w:rsidR="00B54C4A" w:rsidRDefault="00B54C4A">
      <w:pPr>
        <w:pStyle w:val="ConsPlusNormal"/>
        <w:spacing w:before="220"/>
        <w:ind w:firstLine="540"/>
        <w:jc w:val="both"/>
      </w:pPr>
      <w:r>
        <w:t>- организационно-педагогические условия реализации образовательной программы;</w:t>
      </w:r>
    </w:p>
    <w:p w:rsidR="00B54C4A" w:rsidRDefault="00B54C4A">
      <w:pPr>
        <w:pStyle w:val="ConsPlusNormal"/>
        <w:spacing w:before="220"/>
        <w:ind w:firstLine="540"/>
        <w:jc w:val="both"/>
      </w:pPr>
      <w:r>
        <w:t>- режим занятий;</w:t>
      </w:r>
    </w:p>
    <w:p w:rsidR="00B54C4A" w:rsidRDefault="00B54C4A">
      <w:pPr>
        <w:pStyle w:val="ConsPlusNormal"/>
        <w:spacing w:before="220"/>
        <w:ind w:firstLine="540"/>
        <w:jc w:val="both"/>
      </w:pPr>
      <w:r>
        <w:t>- учебный план;</w:t>
      </w:r>
    </w:p>
    <w:p w:rsidR="00B54C4A" w:rsidRDefault="00B54C4A">
      <w:pPr>
        <w:pStyle w:val="ConsPlusNormal"/>
        <w:spacing w:before="220"/>
        <w:ind w:firstLine="540"/>
        <w:jc w:val="both"/>
      </w:pPr>
      <w:r>
        <w:t>- календарный учебный график;</w:t>
      </w:r>
    </w:p>
    <w:p w:rsidR="00B54C4A" w:rsidRDefault="00B54C4A">
      <w:pPr>
        <w:pStyle w:val="ConsPlusNormal"/>
        <w:spacing w:before="220"/>
        <w:ind w:firstLine="540"/>
        <w:jc w:val="both"/>
      </w:pPr>
      <w:r>
        <w:t>- содержание программы;</w:t>
      </w:r>
    </w:p>
    <w:p w:rsidR="00B54C4A" w:rsidRDefault="00B54C4A">
      <w:pPr>
        <w:pStyle w:val="ConsPlusNormal"/>
        <w:spacing w:before="220"/>
        <w:ind w:firstLine="540"/>
        <w:jc w:val="both"/>
      </w:pPr>
      <w:r>
        <w:t>- методическое обеспечение;</w:t>
      </w:r>
    </w:p>
    <w:p w:rsidR="00B54C4A" w:rsidRDefault="00B54C4A">
      <w:pPr>
        <w:pStyle w:val="ConsPlusNormal"/>
        <w:spacing w:before="220"/>
        <w:ind w:firstLine="540"/>
        <w:jc w:val="both"/>
      </w:pPr>
      <w:r>
        <w:t>- материально-техническое обеспечение;</w:t>
      </w:r>
    </w:p>
    <w:p w:rsidR="00B54C4A" w:rsidRDefault="00B54C4A">
      <w:pPr>
        <w:pStyle w:val="ConsPlusNormal"/>
        <w:spacing w:before="220"/>
        <w:ind w:firstLine="540"/>
        <w:jc w:val="both"/>
      </w:pPr>
      <w:r>
        <w:t>- список рекомендуемой литературы.</w:t>
      </w:r>
    </w:p>
    <w:p w:rsidR="00B54C4A" w:rsidRDefault="00B54C4A">
      <w:pPr>
        <w:pStyle w:val="ConsPlusNormal"/>
        <w:ind w:firstLine="540"/>
        <w:jc w:val="both"/>
      </w:pPr>
    </w:p>
    <w:p w:rsidR="00B54C4A" w:rsidRDefault="00B54C4A">
      <w:pPr>
        <w:pStyle w:val="ConsPlusNormal"/>
        <w:jc w:val="center"/>
        <w:outlineLvl w:val="2"/>
      </w:pPr>
      <w:r>
        <w:t>2) Учебный план и расписание образовательной программы,</w:t>
      </w:r>
    </w:p>
    <w:p w:rsidR="00B54C4A" w:rsidRDefault="00B54C4A">
      <w:pPr>
        <w:pStyle w:val="ConsPlusNormal"/>
        <w:jc w:val="center"/>
      </w:pPr>
      <w:r>
        <w:t>реализуемой в сетевой форме</w:t>
      </w:r>
    </w:p>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tc>
        <w:tc>
          <w:tcPr>
            <w:tcW w:w="4535" w:type="dxa"/>
            <w:tcBorders>
              <w:top w:val="nil"/>
              <w:left w:val="nil"/>
              <w:bottom w:val="nil"/>
              <w:right w:val="nil"/>
            </w:tcBorders>
          </w:tcPr>
          <w:p w:rsidR="00B54C4A" w:rsidRDefault="00B54C4A">
            <w:pPr>
              <w:pStyle w:val="ConsPlusNormal"/>
              <w:ind w:left="283"/>
              <w:jc w:val="both"/>
            </w:pPr>
            <w:r>
              <w:t>Организация N 2</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pBdr>
          <w:top w:val="single" w:sz="6" w:space="0" w:color="auto"/>
        </w:pBdr>
        <w:spacing w:before="100" w:after="100"/>
        <w:jc w:val="both"/>
        <w:rPr>
          <w:sz w:val="2"/>
          <w:szCs w:val="2"/>
        </w:rPr>
      </w:pPr>
    </w:p>
    <w:p w:rsidR="00FB3DE1" w:rsidRDefault="00FB3DE1"/>
    <w:sectPr w:rsidR="00FB3DE1" w:rsidSect="00AC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4A"/>
    <w:rsid w:val="00074F5E"/>
    <w:rsid w:val="00B54C4A"/>
    <w:rsid w:val="00B8765F"/>
    <w:rsid w:val="00FB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BF9A-A247-42A3-B522-277EC2CE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C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C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24AD60BE9C5950807A9A681C5DC80E0CE5767DCF81ED8726A6455521B788C30DA783E3CC70A9B3345AE9B7DDF715802215C0FB0537EBAUAV2K" TargetMode="External"/><Relationship Id="rId13" Type="http://schemas.openxmlformats.org/officeDocument/2006/relationships/hyperlink" Target="consultantplus://offline/ref=96F24AD60BE9C5950807A9A681C5DC80E2C35A63DBFF1ED8726A6455521B788C30DA783E3CC70A9D3845AE9B7DDF715802215C0FB0537EBAUAV2K" TargetMode="External"/><Relationship Id="rId18" Type="http://schemas.openxmlformats.org/officeDocument/2006/relationships/hyperlink" Target="consultantplus://offline/ref=96F24AD60BE9C5950807A9A681C5DC80E0C35663D8F91ED8726A6455521B788C30DA783E3CC7089E3845AE9B7DDF715802215C0FB0537EBAUAV2K" TargetMode="External"/><Relationship Id="rId26" Type="http://schemas.openxmlformats.org/officeDocument/2006/relationships/hyperlink" Target="consultantplus://offline/ref=96F24AD60BE9C5950807A9A681C5DC80E0C35663D8F91ED8726A6455521B788C30DA783E3CC70E953445AE9B7DDF715802215C0FB0537EBAUAV2K" TargetMode="External"/><Relationship Id="rId39" Type="http://schemas.openxmlformats.org/officeDocument/2006/relationships/hyperlink" Target="consultantplus://offline/ref=96F24AD60BE9C5950807A9A681C5DC80E0C35663D8F91ED8726A6455521B788C22DA20323CCF149D3750F8CA3BU8VBK" TargetMode="External"/><Relationship Id="rId3" Type="http://schemas.openxmlformats.org/officeDocument/2006/relationships/webSettings" Target="webSettings.xml"/><Relationship Id="rId21" Type="http://schemas.openxmlformats.org/officeDocument/2006/relationships/hyperlink" Target="consultantplus://offline/ref=96F24AD60BE9C5950807A9A681C5DC80E0C95762DCFC1ED8726A6455521B788C30DA783E3CC70A9C3045AE9B7DDF715802215C0FB0537EBAUAV2K" TargetMode="External"/><Relationship Id="rId34" Type="http://schemas.openxmlformats.org/officeDocument/2006/relationships/hyperlink" Target="consultantplus://offline/ref=96F24AD60BE9C5950807A9A681C5DC80E0C35663D8F91ED8726A6455521B788C30DA783E3CC708983845AE9B7DDF715802215C0FB0537EBAUAV2K" TargetMode="External"/><Relationship Id="rId42" Type="http://schemas.openxmlformats.org/officeDocument/2006/relationships/fontTable" Target="fontTable.xml"/><Relationship Id="rId7" Type="http://schemas.openxmlformats.org/officeDocument/2006/relationships/hyperlink" Target="consultantplus://offline/ref=96F24AD60BE9C5950807A9A681C5DC80E0C35663D8F91ED8726A6455521B788C30DA783E3CC708983745AE9B7DDF715802215C0FB0537EBAUAV2K" TargetMode="External"/><Relationship Id="rId12" Type="http://schemas.openxmlformats.org/officeDocument/2006/relationships/hyperlink" Target="consultantplus://offline/ref=96F24AD60BE9C5950807A9A681C5DC80E0C35C62DDF71ED8726A6455521B788C30DA783E3CC70E9D3145AE9B7DDF715802215C0FB0537EBAUAV2K" TargetMode="External"/><Relationship Id="rId17" Type="http://schemas.openxmlformats.org/officeDocument/2006/relationships/hyperlink" Target="consultantplus://offline/ref=96F24AD60BE9C5950807A9A681C5DC80E0CA5C65D8F61ED8726A6455521B788C30DA783E3CC70A9C3245AE9B7DDF715802215C0FB0537EBAUAV2K" TargetMode="External"/><Relationship Id="rId25" Type="http://schemas.openxmlformats.org/officeDocument/2006/relationships/hyperlink" Target="consultantplus://offline/ref=96F24AD60BE9C5950807A9A681C5DC80E2CC5A63D7FB1ED8726A6455521B788C30DA783E3CC70A9C3345AE9B7DDF715802215C0FB0537EBAUAV2K" TargetMode="External"/><Relationship Id="rId33" Type="http://schemas.openxmlformats.org/officeDocument/2006/relationships/hyperlink" Target="consultantplus://offline/ref=96F24AD60BE9C5950807A9A681C5DC80E0C95B62DAF81ED8726A6455521B788C30DA783E3CC7099D3145AE9B7DDF715802215C0FB0537EBAUAV2K" TargetMode="External"/><Relationship Id="rId38" Type="http://schemas.openxmlformats.org/officeDocument/2006/relationships/hyperlink" Target="consultantplus://offline/ref=96F24AD60BE9C5950807A9A681C5DC80E0C35663D8F91ED8726A6455521B788C30DA783E3CC708983645AE9B7DDF715802215C0FB0537EBAUAV2K" TargetMode="External"/><Relationship Id="rId2" Type="http://schemas.openxmlformats.org/officeDocument/2006/relationships/settings" Target="settings.xml"/><Relationship Id="rId16" Type="http://schemas.openxmlformats.org/officeDocument/2006/relationships/hyperlink" Target="consultantplus://offline/ref=96F24AD60BE9C5950807A9A681C5DC80E0C35662DEF71ED8726A6455521B788C30DA783E3FC30A96641FBE9F348A74460A38420AAE53U7VFK" TargetMode="External"/><Relationship Id="rId20" Type="http://schemas.openxmlformats.org/officeDocument/2006/relationships/hyperlink" Target="consultantplus://offline/ref=96F24AD60BE9C5950807A9A681C5DC80E2C35A63DBFF1ED8726A6455521B788C30DA783E3CC70A9D3845AE9B7DDF715802215C0FB0537EBAUAV2K" TargetMode="External"/><Relationship Id="rId29" Type="http://schemas.openxmlformats.org/officeDocument/2006/relationships/hyperlink" Target="consultantplus://offline/ref=96F24AD60BE9C5950807A9A681C5DC80E2C2576ED7F71ED8726A6455521B788C22DA20323CCF149D3750F8CA3BU8VBK" TargetMode="External"/><Relationship Id="rId41" Type="http://schemas.openxmlformats.org/officeDocument/2006/relationships/hyperlink" Target="consultantplus://offline/ref=96F24AD60BE9C5950807A9A681C5DC80E0C35663D8F91ED8726A6455521B788C22DA20323CCF149D3750F8CA3BU8VBK" TargetMode="External"/><Relationship Id="rId1" Type="http://schemas.openxmlformats.org/officeDocument/2006/relationships/styles" Target="styles.xml"/><Relationship Id="rId6" Type="http://schemas.openxmlformats.org/officeDocument/2006/relationships/hyperlink" Target="consultantplus://offline/ref=96F24AD60BE9C5950807A9A681C5DC80E0C35663D8F91ED8726A6455521B788C30DA783E3CC708983645AE9B7DDF715802215C0FB0537EBAUAV2K" TargetMode="External"/><Relationship Id="rId11" Type="http://schemas.openxmlformats.org/officeDocument/2006/relationships/hyperlink" Target="consultantplus://offline/ref=96F24AD60BE9C5950807A9A681C5DC80E0C35762DDFA1ED8726A6455521B788C30DA783E3CC603953245AE9B7DDF715802215C0FB0537EBAUAV2K" TargetMode="External"/><Relationship Id="rId24" Type="http://schemas.openxmlformats.org/officeDocument/2006/relationships/hyperlink" Target="consultantplus://offline/ref=96F24AD60BE9C5950807A9A681C5DC80E0CC5D62DDF71ED8726A6455521B788C30DA783B37935BD96543FAC2278A7B46083F5EU0V9K" TargetMode="External"/><Relationship Id="rId32" Type="http://schemas.openxmlformats.org/officeDocument/2006/relationships/hyperlink" Target="consultantplus://offline/ref=96F24AD60BE9C5950807A9A681C5DC80E0C95B62DAF81ED8726A6455521B788C22DA20323CCF149D3750F8CA3BU8VBK" TargetMode="External"/><Relationship Id="rId37" Type="http://schemas.openxmlformats.org/officeDocument/2006/relationships/hyperlink" Target="consultantplus://offline/ref=96F24AD60BE9C5950807B7BD94C5DC80E0CC5664DAFA1ED8726A6455521B788C30DA783E3CC70A9C3645AE9B7DDF715802215C0FB0537EBAUAV2K" TargetMode="External"/><Relationship Id="rId40" Type="http://schemas.openxmlformats.org/officeDocument/2006/relationships/hyperlink" Target="consultantplus://offline/ref=96F24AD60BE9C5950807A9A681C5DC80E0C35663D8F91ED8726A6455521B788C30DA783E3CC708983645AE9B7DDF715802215C0FB0537EBAUAV2K" TargetMode="External"/><Relationship Id="rId5" Type="http://schemas.openxmlformats.org/officeDocument/2006/relationships/hyperlink" Target="consultantplus://offline/ref=96F24AD60BE9C5950807A9A681C5DC80E0C35663D8F91ED8726A6455521B788C30DA783E3CC7089E3845AE9B7DDF715802215C0FB0537EBAUAV2K" TargetMode="External"/><Relationship Id="rId15" Type="http://schemas.openxmlformats.org/officeDocument/2006/relationships/hyperlink" Target="consultantplus://offline/ref=96F24AD60BE9C5950807A9A681C5DC80E0C35662DEF71ED8726A6455521B788C30DA783E3FC70396641FBE9F348A74460A38420AAE53U7VFK" TargetMode="External"/><Relationship Id="rId23" Type="http://schemas.openxmlformats.org/officeDocument/2006/relationships/hyperlink" Target="consultantplus://offline/ref=96F24AD60BE9C5950807A9A681C5DC80E0CC5D62DAFE1ED8726A6455521B788C30DA783E3CC70A9C3045AE9B7DDF715802215C0FB0537EBAUAV2K" TargetMode="External"/><Relationship Id="rId28" Type="http://schemas.openxmlformats.org/officeDocument/2006/relationships/hyperlink" Target="consultantplus://offline/ref=96F24AD60BE9C5950807A9A681C5DC80E0C95A66DEFC1ED8726A6455521B788C22DA20323CCF149D3750F8CA3BU8VBK" TargetMode="External"/><Relationship Id="rId36" Type="http://schemas.openxmlformats.org/officeDocument/2006/relationships/hyperlink" Target="consultantplus://offline/ref=96F24AD60BE9C5950807A9A681C5DC80E0CA5664DEF61ED8726A6455521B788C30DA783E3CC7089D3345AE9B7DDF715802215C0FB0537EBAUAV2K" TargetMode="External"/><Relationship Id="rId10" Type="http://schemas.openxmlformats.org/officeDocument/2006/relationships/hyperlink" Target="consultantplus://offline/ref=96F24AD60BE9C5950807A9A681C5DC80E0C95763DBFC1ED8726A6455521B788C30DA783E3CC70A9C3145AE9B7DDF715802215C0FB0537EBAUAV2K" TargetMode="External"/><Relationship Id="rId19" Type="http://schemas.openxmlformats.org/officeDocument/2006/relationships/hyperlink" Target="consultantplus://offline/ref=96F24AD60BE9C5950807A9A681C5DC80E0C35663D8F91ED8726A6455521B788C30DA783E3CC708983645AE9B7DDF715802215C0FB0537EBAUAV2K" TargetMode="External"/><Relationship Id="rId31" Type="http://schemas.openxmlformats.org/officeDocument/2006/relationships/hyperlink" Target="consultantplus://offline/ref=96F24AD60BE9C5950807A9A681C5DC80E7C85865D7F543D27A3368575514278937CB783F34D90A9A2E4CFAC8U3V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24AD60BE9C5950807A9A681C5DC80E0CA5664DEF61ED8726A6455521B788C30DA783E3CC708943545AE9B7DDF715802215C0FB0537EBAUAV2K" TargetMode="External"/><Relationship Id="rId14" Type="http://schemas.openxmlformats.org/officeDocument/2006/relationships/hyperlink" Target="consultantplus://offline/ref=96F24AD60BE9C5950807A9A681C5DC80E0CA5664DEF61ED8726A6455521B788C30DA783E3CC708943545AE9B7DDF715802215C0FB0537EBAUAV2K" TargetMode="External"/><Relationship Id="rId22" Type="http://schemas.openxmlformats.org/officeDocument/2006/relationships/hyperlink" Target="consultantplus://offline/ref=96F24AD60BE9C5950807A9A681C5DC80E0CC5D62DDF91ED8726A6455521B788C30DA783E3CC70A9C3145AE9B7DDF715802215C0FB0537EBAUAV2K" TargetMode="External"/><Relationship Id="rId27" Type="http://schemas.openxmlformats.org/officeDocument/2006/relationships/hyperlink" Target="consultantplus://offline/ref=96F24AD60BE9C5950807A9A681C5DC80E0C35C62DDF71ED8726A6455521B788C22DA20323CCF149D3750F8CA3BU8VBK" TargetMode="External"/><Relationship Id="rId30" Type="http://schemas.openxmlformats.org/officeDocument/2006/relationships/hyperlink" Target="consultantplus://offline/ref=96F24AD60BE9C5950807A9A681C5DC80E0C35C62DDF71ED8726A6455521B788C30DA783939C201C9610AAFC7398262580D215E08ACU5V0K" TargetMode="External"/><Relationship Id="rId35" Type="http://schemas.openxmlformats.org/officeDocument/2006/relationships/hyperlink" Target="consultantplus://offline/ref=96F24AD60BE9C5950807A9A681C5DC80E0C35663D8F91ED8726A6455521B788C22DA20323CCF149D3750F8CA3BU8VB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11868</Words>
  <Characters>67652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Терновая</dc:creator>
  <cp:keywords/>
  <dc:description/>
  <cp:lastModifiedBy>Татьяна Борисова</cp:lastModifiedBy>
  <cp:revision>2</cp:revision>
  <dcterms:created xsi:type="dcterms:W3CDTF">2021-08-20T14:51:00Z</dcterms:created>
  <dcterms:modified xsi:type="dcterms:W3CDTF">2021-08-20T14:51:00Z</dcterms:modified>
</cp:coreProperties>
</file>