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B" w:rsidRDefault="00BF5E2B" w:rsidP="004E7C7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F5E2B" w:rsidRDefault="00BF5E2B" w:rsidP="004E7C7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F5E2B" w:rsidRPr="00BF5E2B" w:rsidRDefault="00BF5E2B" w:rsidP="00BF5E2B">
      <w:pPr>
        <w:jc w:val="both"/>
        <w:rPr>
          <w:rFonts w:eastAsiaTheme="minorHAnsi"/>
          <w:bCs/>
          <w:lang w:eastAsia="en-US"/>
        </w:rPr>
      </w:pP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bCs/>
          <w:color w:val="000000"/>
          <w:sz w:val="32"/>
          <w:szCs w:val="24"/>
        </w:rPr>
      </w:pPr>
      <w:r w:rsidRPr="002C44B4">
        <w:rPr>
          <w:b/>
          <w:bCs/>
          <w:color w:val="000000"/>
        </w:rPr>
        <w:t>Муниципальное образование город-курорт Геленджик</w:t>
      </w: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b/>
          <w:color w:val="000000"/>
        </w:rPr>
      </w:pPr>
      <w:r w:rsidRPr="002C44B4">
        <w:rPr>
          <w:b/>
          <w:color w:val="000000"/>
        </w:rPr>
        <w:t xml:space="preserve">муниципальное бюджетное общеобразовательное учреждение </w:t>
      </w:r>
      <w:r w:rsidR="0086521E">
        <w:rPr>
          <w:b/>
          <w:color w:val="000000"/>
        </w:rPr>
        <w:t>основная</w:t>
      </w:r>
      <w:r w:rsidRPr="002C44B4">
        <w:rPr>
          <w:b/>
          <w:color w:val="000000"/>
        </w:rPr>
        <w:t xml:space="preserve"> общеобразовательная школа №</w:t>
      </w:r>
      <w:r w:rsidR="0086521E">
        <w:rPr>
          <w:b/>
          <w:color w:val="000000"/>
        </w:rPr>
        <w:t>10</w:t>
      </w:r>
      <w:r w:rsidRPr="002C44B4">
        <w:rPr>
          <w:b/>
          <w:color w:val="000000"/>
        </w:rPr>
        <w:t xml:space="preserve"> им.</w:t>
      </w:r>
      <w:r w:rsidR="0086521E">
        <w:rPr>
          <w:b/>
          <w:color w:val="000000"/>
        </w:rPr>
        <w:t xml:space="preserve"> </w:t>
      </w:r>
      <w:r w:rsidRPr="002C44B4">
        <w:rPr>
          <w:b/>
          <w:color w:val="000000"/>
        </w:rPr>
        <w:t>А</w:t>
      </w:r>
      <w:r w:rsidR="0086521E">
        <w:rPr>
          <w:b/>
          <w:color w:val="000000"/>
        </w:rPr>
        <w:t>тамана Головатого.</w:t>
      </w: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b/>
          <w:color w:val="000000"/>
        </w:rPr>
      </w:pP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b/>
          <w:color w:val="000000"/>
        </w:rPr>
      </w:pP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color w:val="000000"/>
          <w:sz w:val="24"/>
          <w:szCs w:val="24"/>
        </w:rPr>
      </w:pPr>
    </w:p>
    <w:p w:rsidR="002C44B4" w:rsidRPr="002C44B4" w:rsidRDefault="002C44B4" w:rsidP="002C44B4">
      <w:pPr>
        <w:shd w:val="clear" w:color="auto" w:fill="FFFFFF"/>
        <w:autoSpaceDN w:val="0"/>
        <w:ind w:left="5387"/>
        <w:jc w:val="center"/>
        <w:rPr>
          <w:color w:val="000000"/>
          <w:sz w:val="24"/>
          <w:szCs w:val="24"/>
        </w:rPr>
      </w:pPr>
      <w:r w:rsidRPr="002C44B4">
        <w:rPr>
          <w:color w:val="000000"/>
          <w:sz w:val="24"/>
          <w:szCs w:val="24"/>
        </w:rPr>
        <w:t>УТВЕРЖДЕНО</w:t>
      </w:r>
    </w:p>
    <w:p w:rsidR="002C44B4" w:rsidRPr="002C44B4" w:rsidRDefault="002C44B4" w:rsidP="002C44B4">
      <w:pPr>
        <w:shd w:val="clear" w:color="auto" w:fill="FFFFFF"/>
        <w:autoSpaceDN w:val="0"/>
        <w:ind w:left="5387"/>
        <w:jc w:val="center"/>
        <w:rPr>
          <w:sz w:val="16"/>
          <w:szCs w:val="16"/>
        </w:rPr>
      </w:pPr>
    </w:p>
    <w:p w:rsidR="002C44B4" w:rsidRPr="002C44B4" w:rsidRDefault="002C44B4" w:rsidP="002C44B4">
      <w:pPr>
        <w:shd w:val="clear" w:color="auto" w:fill="FFFFFF"/>
        <w:autoSpaceDN w:val="0"/>
        <w:ind w:left="5387"/>
        <w:jc w:val="center"/>
        <w:rPr>
          <w:color w:val="000000"/>
          <w:sz w:val="24"/>
          <w:szCs w:val="24"/>
        </w:rPr>
      </w:pPr>
      <w:r w:rsidRPr="002C44B4">
        <w:rPr>
          <w:color w:val="000000"/>
          <w:sz w:val="24"/>
          <w:szCs w:val="24"/>
        </w:rPr>
        <w:t xml:space="preserve">решением педагогического совета </w:t>
      </w:r>
    </w:p>
    <w:p w:rsidR="002C44B4" w:rsidRPr="002C44B4" w:rsidRDefault="002C44B4" w:rsidP="002C44B4">
      <w:pPr>
        <w:shd w:val="clear" w:color="auto" w:fill="FFFFFF"/>
        <w:autoSpaceDN w:val="0"/>
        <w:ind w:left="5387"/>
        <w:jc w:val="center"/>
        <w:rPr>
          <w:sz w:val="24"/>
          <w:szCs w:val="24"/>
        </w:rPr>
      </w:pPr>
      <w:r w:rsidRPr="002C44B4">
        <w:rPr>
          <w:color w:val="000000"/>
          <w:sz w:val="24"/>
          <w:szCs w:val="24"/>
        </w:rPr>
        <w:t xml:space="preserve">от </w:t>
      </w:r>
      <w:r w:rsidR="0086521E">
        <w:rPr>
          <w:color w:val="000000"/>
          <w:sz w:val="24"/>
          <w:szCs w:val="24"/>
        </w:rPr>
        <w:t>28</w:t>
      </w:r>
      <w:r w:rsidRPr="002C44B4">
        <w:rPr>
          <w:color w:val="000000"/>
          <w:sz w:val="24"/>
          <w:szCs w:val="24"/>
        </w:rPr>
        <w:t>.08. 2016 года протокол № 1</w:t>
      </w:r>
    </w:p>
    <w:p w:rsidR="002C44B4" w:rsidRPr="002C44B4" w:rsidRDefault="002C44B4" w:rsidP="002C44B4">
      <w:pPr>
        <w:shd w:val="clear" w:color="auto" w:fill="FFFFFF"/>
        <w:autoSpaceDN w:val="0"/>
        <w:ind w:left="5387"/>
        <w:jc w:val="center"/>
        <w:rPr>
          <w:color w:val="000000"/>
          <w:sz w:val="24"/>
          <w:szCs w:val="24"/>
        </w:rPr>
      </w:pPr>
      <w:r w:rsidRPr="002C44B4">
        <w:rPr>
          <w:color w:val="000000"/>
          <w:sz w:val="24"/>
          <w:szCs w:val="24"/>
        </w:rPr>
        <w:t>Председатель _______     _________</w:t>
      </w:r>
    </w:p>
    <w:p w:rsidR="002C44B4" w:rsidRPr="002C44B4" w:rsidRDefault="002C44B4" w:rsidP="002C44B4">
      <w:pPr>
        <w:shd w:val="clear" w:color="auto" w:fill="FFFFFF"/>
        <w:autoSpaceDN w:val="0"/>
        <w:ind w:left="5387"/>
        <w:rPr>
          <w:color w:val="000000"/>
          <w:sz w:val="24"/>
          <w:szCs w:val="24"/>
        </w:rPr>
      </w:pPr>
      <w:r w:rsidRPr="002C44B4">
        <w:rPr>
          <w:color w:val="000000"/>
          <w:sz w:val="24"/>
          <w:szCs w:val="24"/>
        </w:rPr>
        <w:t xml:space="preserve">                </w:t>
      </w:r>
      <w:r w:rsidRPr="002C44B4">
        <w:rPr>
          <w:sz w:val="16"/>
          <w:szCs w:val="16"/>
        </w:rPr>
        <w:t>подпись руководителя ОУ            Ф.И.О.</w:t>
      </w: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color w:val="000000"/>
          <w:sz w:val="24"/>
          <w:szCs w:val="24"/>
        </w:rPr>
      </w:pP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color w:val="000000"/>
          <w:sz w:val="24"/>
          <w:szCs w:val="24"/>
        </w:rPr>
      </w:pP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color w:val="000000"/>
          <w:sz w:val="24"/>
          <w:szCs w:val="24"/>
        </w:rPr>
      </w:pPr>
    </w:p>
    <w:p w:rsidR="002C44B4" w:rsidRPr="002C44B4" w:rsidRDefault="002C44B4" w:rsidP="002C44B4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2C44B4" w:rsidRPr="002C44B4" w:rsidRDefault="002C44B4" w:rsidP="002C44B4">
      <w:pPr>
        <w:keepNext/>
        <w:autoSpaceDN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2C44B4">
        <w:rPr>
          <w:b/>
          <w:sz w:val="40"/>
          <w:szCs w:val="40"/>
        </w:rPr>
        <w:t>РАБОЧАЯ  ПРОГРАММА</w:t>
      </w:r>
    </w:p>
    <w:p w:rsidR="002C44B4" w:rsidRPr="002C44B4" w:rsidRDefault="002C44B4" w:rsidP="002C44B4">
      <w:pPr>
        <w:autoSpaceDN w:val="0"/>
        <w:rPr>
          <w:sz w:val="24"/>
          <w:szCs w:val="24"/>
        </w:rPr>
      </w:pPr>
    </w:p>
    <w:p w:rsidR="002C44B4" w:rsidRPr="002C44B4" w:rsidRDefault="002C44B4" w:rsidP="002C44B4">
      <w:pPr>
        <w:autoSpaceDN w:val="0"/>
        <w:rPr>
          <w:sz w:val="16"/>
          <w:szCs w:val="16"/>
        </w:rPr>
      </w:pP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b/>
          <w:bCs/>
          <w:color w:val="000000"/>
        </w:rPr>
      </w:pPr>
      <w:r w:rsidRPr="002C44B4">
        <w:rPr>
          <w:bCs/>
          <w:color w:val="000000"/>
        </w:rPr>
        <w:t>По    физической культуре</w:t>
      </w:r>
    </w:p>
    <w:p w:rsidR="002C44B4" w:rsidRPr="002C44B4" w:rsidRDefault="002C44B4" w:rsidP="002C44B4">
      <w:pPr>
        <w:shd w:val="clear" w:color="auto" w:fill="FFFFFF"/>
        <w:autoSpaceDN w:val="0"/>
        <w:jc w:val="center"/>
        <w:rPr>
          <w:sz w:val="20"/>
          <w:szCs w:val="20"/>
        </w:rPr>
      </w:pPr>
      <w:r w:rsidRPr="002C44B4">
        <w:rPr>
          <w:sz w:val="20"/>
          <w:szCs w:val="20"/>
        </w:rPr>
        <w:t>(указать учебный предмет, курс)</w:t>
      </w:r>
    </w:p>
    <w:p w:rsidR="002C44B4" w:rsidRPr="002C44B4" w:rsidRDefault="002C44B4" w:rsidP="002C44B4">
      <w:pPr>
        <w:autoSpaceDN w:val="0"/>
        <w:rPr>
          <w:sz w:val="16"/>
          <w:szCs w:val="16"/>
        </w:rPr>
      </w:pPr>
    </w:p>
    <w:p w:rsidR="002C44B4" w:rsidRPr="002C44B4" w:rsidRDefault="002C44B4" w:rsidP="002C44B4">
      <w:pPr>
        <w:autoSpaceDN w:val="0"/>
      </w:pPr>
      <w:r w:rsidRPr="002C44B4">
        <w:t xml:space="preserve">Уровень образования (класс): </w:t>
      </w:r>
      <w:r>
        <w:t>начальное</w:t>
      </w:r>
      <w:r w:rsidRPr="002C44B4">
        <w:t xml:space="preserve"> общее образование, </w:t>
      </w:r>
      <w:r>
        <w:t>1-4</w:t>
      </w:r>
      <w:r w:rsidRPr="002C44B4">
        <w:t xml:space="preserve"> классы     </w:t>
      </w:r>
    </w:p>
    <w:p w:rsidR="00AD374B" w:rsidRDefault="00AD374B" w:rsidP="002C44B4">
      <w:pPr>
        <w:autoSpaceDN w:val="0"/>
      </w:pPr>
    </w:p>
    <w:p w:rsidR="002C44B4" w:rsidRPr="002C44B4" w:rsidRDefault="002C44B4" w:rsidP="002C44B4">
      <w:pPr>
        <w:autoSpaceDN w:val="0"/>
      </w:pPr>
      <w:r w:rsidRPr="002C44B4">
        <w:t>Количество часов</w:t>
      </w:r>
      <w:r w:rsidR="0047472C">
        <w:t xml:space="preserve"> 102</w:t>
      </w:r>
      <w:r w:rsidRPr="002C44B4">
        <w:t xml:space="preserve"> часов (</w:t>
      </w:r>
      <w:r w:rsidR="0047472C">
        <w:t>3</w:t>
      </w:r>
      <w:r w:rsidRPr="002C44B4">
        <w:t xml:space="preserve"> часа в неделю)               </w:t>
      </w:r>
    </w:p>
    <w:p w:rsidR="002C44B4" w:rsidRPr="002C44B4" w:rsidRDefault="002C44B4" w:rsidP="002C44B4">
      <w:pPr>
        <w:autoSpaceDN w:val="0"/>
        <w:rPr>
          <w:sz w:val="20"/>
          <w:szCs w:val="20"/>
        </w:rPr>
      </w:pPr>
    </w:p>
    <w:p w:rsidR="002C44B4" w:rsidRPr="002C44B4" w:rsidRDefault="002C44B4" w:rsidP="002C44B4">
      <w:pPr>
        <w:shd w:val="clear" w:color="auto" w:fill="FFFFFF"/>
        <w:autoSpaceDN w:val="0"/>
        <w:rPr>
          <w:sz w:val="24"/>
          <w:szCs w:val="24"/>
        </w:rPr>
      </w:pPr>
      <w:r w:rsidRPr="002C44B4">
        <w:rPr>
          <w:color w:val="000000"/>
        </w:rPr>
        <w:t xml:space="preserve">Учитель: </w:t>
      </w:r>
      <w:r w:rsidR="0086521E">
        <w:rPr>
          <w:color w:val="000000"/>
        </w:rPr>
        <w:t>Соловьев Г.А.</w:t>
      </w:r>
      <w:r w:rsidRPr="002C44B4">
        <w:rPr>
          <w:color w:val="000000"/>
        </w:rPr>
        <w:t xml:space="preserve"> </w:t>
      </w:r>
    </w:p>
    <w:p w:rsidR="002C44B4" w:rsidRPr="002C44B4" w:rsidRDefault="002C44B4" w:rsidP="002C44B4">
      <w:pPr>
        <w:shd w:val="clear" w:color="auto" w:fill="FFFFFF"/>
        <w:autoSpaceDN w:val="0"/>
        <w:rPr>
          <w:color w:val="000000"/>
        </w:rPr>
      </w:pPr>
    </w:p>
    <w:p w:rsidR="002C44B4" w:rsidRPr="002C44B4" w:rsidRDefault="002C44B4" w:rsidP="002C44B4">
      <w:pPr>
        <w:shd w:val="clear" w:color="auto" w:fill="FFFFFF"/>
        <w:autoSpaceDN w:val="0"/>
        <w:jc w:val="both"/>
      </w:pPr>
      <w:proofErr w:type="gramStart"/>
      <w:r w:rsidRPr="002C44B4">
        <w:rPr>
          <w:color w:val="000000"/>
        </w:rPr>
        <w:t>Программа разработана в соответствии и на основе: с</w:t>
      </w:r>
      <w:r w:rsidRPr="002C44B4">
        <w:t xml:space="preserve"> Федеральным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образования», на основе авторской программы</w:t>
      </w:r>
      <w:r w:rsidRPr="002C44B4">
        <w:rPr>
          <w:rFonts w:eastAsiaTheme="minorHAnsi"/>
          <w:bCs/>
          <w:iCs/>
          <w:lang w:eastAsia="en-US"/>
        </w:rPr>
        <w:t xml:space="preserve">  В.И Ляха  «Физическая культура 1-11 классы».</w:t>
      </w:r>
      <w:proofErr w:type="gramEnd"/>
      <w:r w:rsidRPr="002C44B4">
        <w:rPr>
          <w:rFonts w:eastAsiaTheme="minorHAnsi"/>
          <w:bCs/>
          <w:iCs/>
          <w:lang w:eastAsia="en-US"/>
        </w:rPr>
        <w:t xml:space="preserve"> – М.: </w:t>
      </w:r>
      <w:r w:rsidR="0047472C">
        <w:rPr>
          <w:rFonts w:eastAsiaTheme="minorHAnsi"/>
          <w:bCs/>
          <w:iCs/>
          <w:lang w:eastAsia="en-US"/>
        </w:rPr>
        <w:t>Просвещение, 2019</w:t>
      </w:r>
      <w:r w:rsidRPr="002C44B4">
        <w:rPr>
          <w:rFonts w:eastAsiaTheme="minorHAnsi"/>
          <w:bCs/>
          <w:iCs/>
          <w:lang w:eastAsia="en-US"/>
        </w:rPr>
        <w:t>г.</w:t>
      </w:r>
    </w:p>
    <w:p w:rsidR="002C44B4" w:rsidRPr="002C44B4" w:rsidRDefault="002C44B4" w:rsidP="002C44B4">
      <w:pPr>
        <w:shd w:val="clear" w:color="auto" w:fill="FFFFFF"/>
        <w:autoSpaceDN w:val="0"/>
        <w:spacing w:line="317" w:lineRule="exact"/>
        <w:ind w:left="29" w:firstLine="713"/>
        <w:jc w:val="both"/>
      </w:pPr>
    </w:p>
    <w:p w:rsidR="002C44B4" w:rsidRPr="002C44B4" w:rsidRDefault="002C44B4" w:rsidP="002C44B4">
      <w:pPr>
        <w:shd w:val="clear" w:color="auto" w:fill="FFFFFF"/>
        <w:autoSpaceDN w:val="0"/>
        <w:spacing w:line="317" w:lineRule="exact"/>
        <w:ind w:left="29" w:firstLine="713"/>
        <w:jc w:val="both"/>
        <w:rPr>
          <w:color w:val="000000"/>
        </w:rPr>
      </w:pPr>
    </w:p>
    <w:p w:rsidR="002C44B4" w:rsidRPr="002C44B4" w:rsidRDefault="002C44B4" w:rsidP="002C44B4">
      <w:pPr>
        <w:shd w:val="clear" w:color="auto" w:fill="FFFFFF"/>
        <w:autoSpaceDN w:val="0"/>
        <w:spacing w:line="317" w:lineRule="exact"/>
        <w:ind w:left="29" w:firstLine="713"/>
        <w:jc w:val="both"/>
        <w:rPr>
          <w:color w:val="000000"/>
        </w:rPr>
      </w:pPr>
    </w:p>
    <w:p w:rsidR="002C44B4" w:rsidRPr="002C44B4" w:rsidRDefault="002C44B4" w:rsidP="002C44B4">
      <w:pPr>
        <w:autoSpaceDN w:val="0"/>
        <w:rPr>
          <w:sz w:val="24"/>
          <w:szCs w:val="24"/>
        </w:rPr>
      </w:pPr>
      <w:r w:rsidRPr="002C44B4">
        <w:rPr>
          <w:sz w:val="24"/>
          <w:szCs w:val="24"/>
        </w:rPr>
        <w:br w:type="page"/>
      </w:r>
    </w:p>
    <w:p w:rsidR="00BF5E2B" w:rsidRDefault="00152E8E" w:rsidP="00AD374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4E7C74" w:rsidRDefault="004E7C74" w:rsidP="004E7C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 Пояснительная записка</w:t>
      </w:r>
    </w:p>
    <w:p w:rsidR="004804DD" w:rsidRDefault="004804DD" w:rsidP="004E7C74">
      <w:pPr>
        <w:autoSpaceDE w:val="0"/>
        <w:autoSpaceDN w:val="0"/>
        <w:adjustRightInd w:val="0"/>
        <w:jc w:val="center"/>
        <w:rPr>
          <w:b/>
          <w:bCs/>
        </w:rPr>
      </w:pPr>
    </w:p>
    <w:p w:rsidR="00AD4701" w:rsidRPr="00284864" w:rsidRDefault="004E7C74" w:rsidP="00066408">
      <w:pPr>
        <w:pStyle w:val="ad"/>
        <w:jc w:val="both"/>
      </w:pPr>
      <w:r w:rsidRPr="00AD4701">
        <w:t xml:space="preserve">    </w:t>
      </w:r>
      <w:r w:rsidR="00066408">
        <w:t xml:space="preserve"> </w:t>
      </w:r>
      <w:proofErr w:type="gramStart"/>
      <w:r w:rsidR="00B74A66" w:rsidRPr="00284864">
        <w:t xml:space="preserve">Программа по предмету «Физическая культура» для учащихся начальной школы разработана в соответствии </w:t>
      </w:r>
      <w:r w:rsidR="00C22C76">
        <w:t>с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года № 373, с изменениями)</w:t>
      </w:r>
      <w:r w:rsidR="00B74A66" w:rsidRPr="00284864">
        <w:t xml:space="preserve">, примерной программой начального общего образования и основными положениями </w:t>
      </w:r>
      <w:r w:rsidR="00152E8E">
        <w:t xml:space="preserve"> </w:t>
      </w:r>
      <w:r w:rsidR="00B74A66" w:rsidRPr="00284864">
        <w:t>Концепции содержания образования школьников в области физической культуры (</w:t>
      </w:r>
      <w:r w:rsidR="00AD4701" w:rsidRPr="00284864">
        <w:t>В.И.</w:t>
      </w:r>
      <w:r w:rsidR="00284864">
        <w:t xml:space="preserve"> </w:t>
      </w:r>
      <w:r w:rsidR="00B74A66" w:rsidRPr="00284864">
        <w:t>Лях).</w:t>
      </w:r>
      <w:r w:rsidR="00AD4701" w:rsidRPr="00284864">
        <w:t xml:space="preserve"> </w:t>
      </w:r>
      <w:proofErr w:type="gramEnd"/>
    </w:p>
    <w:p w:rsidR="00284864" w:rsidRDefault="00AD4701" w:rsidP="00066408">
      <w:pPr>
        <w:pStyle w:val="ad"/>
        <w:jc w:val="both"/>
      </w:pPr>
      <w:r w:rsidRPr="00284864">
        <w:t xml:space="preserve">    Целью школьного физического воспитания является формирование физически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</w:r>
      <w:r w:rsidR="00284864">
        <w:t xml:space="preserve"> и организации активного отдыха.</w:t>
      </w:r>
    </w:p>
    <w:p w:rsidR="004E7C74" w:rsidRPr="00AD4701" w:rsidRDefault="004E7C74" w:rsidP="00066408">
      <w:pPr>
        <w:pStyle w:val="ad"/>
        <w:jc w:val="both"/>
      </w:pPr>
      <w:r w:rsidRPr="00AD4701">
        <w:t xml:space="preserve">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</w:t>
      </w:r>
      <w:r w:rsidR="00B74A66" w:rsidRPr="00AD4701">
        <w:t xml:space="preserve"> активно развивае</w:t>
      </w:r>
      <w:r w:rsidRPr="00AD4701">
        <w:t>тся мышление, творчество и самостоятельность. 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     Реализация данной цели связана с решением следующих образовательных задач:</w:t>
      </w:r>
    </w:p>
    <w:p w:rsidR="004E7C74" w:rsidRPr="00AD4701" w:rsidRDefault="004E7C74" w:rsidP="00066408">
      <w:pPr>
        <w:pStyle w:val="ad"/>
        <w:jc w:val="both"/>
      </w:pPr>
      <w:r w:rsidRPr="00AD4701"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E7C74" w:rsidRPr="00AD4701" w:rsidRDefault="004E7C74" w:rsidP="00066408">
      <w:pPr>
        <w:pStyle w:val="ad"/>
        <w:jc w:val="both"/>
      </w:pPr>
      <w:r w:rsidRPr="00AD4701"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E7C74" w:rsidRPr="00AD4701" w:rsidRDefault="004E7C74" w:rsidP="00066408">
      <w:pPr>
        <w:pStyle w:val="ad"/>
        <w:jc w:val="both"/>
      </w:pPr>
      <w:r w:rsidRPr="00AD4701">
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4E7C74" w:rsidRPr="00AD4701" w:rsidRDefault="004E7C74" w:rsidP="00066408">
      <w:pPr>
        <w:pStyle w:val="ad"/>
        <w:jc w:val="both"/>
      </w:pPr>
      <w:r w:rsidRPr="00AD4701"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4E7C74" w:rsidRPr="00AD4701" w:rsidRDefault="004E7C74" w:rsidP="00066408">
      <w:pPr>
        <w:pStyle w:val="ad"/>
        <w:jc w:val="both"/>
      </w:pPr>
      <w:r w:rsidRPr="00AD4701">
        <w:t xml:space="preserve">– обучение простейшим способам </w:t>
      </w:r>
      <w:proofErr w:type="gramStart"/>
      <w:r w:rsidRPr="00AD4701">
        <w:t>контроля за</w:t>
      </w:r>
      <w:proofErr w:type="gramEnd"/>
      <w:r w:rsidRPr="00AD4701">
        <w:t xml:space="preserve"> физической нагрузкой, отдельными показателями физического развития и физической подготовленности.</w:t>
      </w:r>
    </w:p>
    <w:p w:rsidR="004E7C74" w:rsidRPr="00AD4701" w:rsidRDefault="004E7C74" w:rsidP="00066408">
      <w:pPr>
        <w:pStyle w:val="ad"/>
        <w:jc w:val="both"/>
      </w:pPr>
      <w:r w:rsidRPr="00AD4701">
        <w:t xml:space="preserve">    Программа обучения физической культуре направлена </w:t>
      </w:r>
      <w:proofErr w:type="gramStart"/>
      <w:r w:rsidRPr="00AD4701">
        <w:t>на</w:t>
      </w:r>
      <w:proofErr w:type="gramEnd"/>
      <w:r w:rsidRPr="00AD4701">
        <w:t>:</w:t>
      </w:r>
    </w:p>
    <w:p w:rsidR="004E7C74" w:rsidRPr="00AD4701" w:rsidRDefault="004E7C74" w:rsidP="00066408">
      <w:pPr>
        <w:pStyle w:val="ad"/>
        <w:jc w:val="both"/>
      </w:pPr>
      <w:r w:rsidRPr="00AD4701"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E7C74" w:rsidRPr="00AD4701" w:rsidRDefault="004E7C74" w:rsidP="00066408">
      <w:pPr>
        <w:pStyle w:val="ad"/>
        <w:jc w:val="both"/>
      </w:pPr>
      <w:r w:rsidRPr="00AD4701">
        <w:lastRenderedPageBreak/>
        <w:t xml:space="preserve">– расширение </w:t>
      </w:r>
      <w:proofErr w:type="spellStart"/>
      <w:r w:rsidRPr="00AD4701">
        <w:t>межпредметных</w:t>
      </w:r>
      <w:proofErr w:type="spellEnd"/>
      <w:r w:rsidRPr="00AD4701"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E7C74" w:rsidRPr="00AD4701" w:rsidRDefault="004E7C74" w:rsidP="00066408">
      <w:pPr>
        <w:pStyle w:val="ad"/>
        <w:jc w:val="both"/>
      </w:pPr>
      <w:r w:rsidRPr="00AD4701"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E7C74" w:rsidRPr="00AD4701" w:rsidRDefault="004E7C74" w:rsidP="00066408">
      <w:pPr>
        <w:pStyle w:val="ad"/>
        <w:jc w:val="both"/>
      </w:pPr>
      <w:r w:rsidRPr="00AD4701">
        <w:t xml:space="preserve">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D4701">
        <w:t>метапредметных</w:t>
      </w:r>
      <w:proofErr w:type="spellEnd"/>
      <w:r w:rsidRPr="00AD4701"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04037" w:rsidRDefault="004E7C74" w:rsidP="00881BD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D4701">
        <w:rPr>
          <w:rFonts w:ascii="Times New Roman" w:hAnsi="Times New Roman" w:cs="Times New Roman"/>
          <w:sz w:val="28"/>
          <w:szCs w:val="28"/>
        </w:rPr>
        <w:t>II.</w:t>
      </w:r>
      <w:r w:rsidRPr="00AD4701">
        <w:rPr>
          <w:rFonts w:ascii="Times New Roman" w:hAnsi="Times New Roman" w:cs="Times New Roman"/>
          <w:sz w:val="28"/>
          <w:szCs w:val="28"/>
        </w:rPr>
        <w:tab/>
        <w:t xml:space="preserve">Общая </w:t>
      </w:r>
      <w:r w:rsidR="00E5421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D82595">
        <w:rPr>
          <w:rFonts w:ascii="Times New Roman" w:hAnsi="Times New Roman" w:cs="Times New Roman"/>
          <w:sz w:val="28"/>
          <w:szCs w:val="28"/>
        </w:rPr>
        <w:t>предмета</w:t>
      </w:r>
    </w:p>
    <w:p w:rsidR="00881BD3" w:rsidRDefault="00881BD3" w:rsidP="00881BD3"/>
    <w:p w:rsidR="00881BD3" w:rsidRDefault="00881BD3" w:rsidP="00066408">
      <w:pPr>
        <w:jc w:val="both"/>
      </w:pPr>
      <w:r>
        <w:t xml:space="preserve">  </w:t>
      </w:r>
      <w:r w:rsidR="00DC6974">
        <w:t xml:space="preserve">  </w:t>
      </w:r>
      <w:r>
        <w:t xml:space="preserve"> 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</w:t>
      </w:r>
      <w:r w:rsidR="00DC6974">
        <w:t>, особенностей развития психических свойств и качеств, соблюдения гигиенических норм.</w:t>
      </w:r>
    </w:p>
    <w:p w:rsidR="00DC6974" w:rsidRDefault="00DC6974" w:rsidP="00066408">
      <w:pPr>
        <w:jc w:val="both"/>
      </w:pPr>
      <w:r>
        <w:t xml:space="preserve">      </w:t>
      </w:r>
      <w:proofErr w:type="gramStart"/>
      <w:r>
        <w:t>Понятийная база и содержан</w:t>
      </w:r>
      <w:r w:rsidR="00E54215">
        <w:t>ие курса основаны на положения</w:t>
      </w:r>
      <w:r w:rsidR="00D87FEB">
        <w:t xml:space="preserve">х, </w:t>
      </w:r>
      <w:r>
        <w:t>нормативно-правовых актов Российской Федерации, в том числе:</w:t>
      </w:r>
      <w:proofErr w:type="gramEnd"/>
    </w:p>
    <w:p w:rsidR="00DC6974" w:rsidRDefault="00DC6974" w:rsidP="00066408">
      <w:pPr>
        <w:jc w:val="both"/>
      </w:pPr>
      <w:r>
        <w:t xml:space="preserve">- </w:t>
      </w:r>
      <w:proofErr w:type="gramStart"/>
      <w:r>
        <w:t>требованиях</w:t>
      </w:r>
      <w:proofErr w:type="gramEnd"/>
      <w:r>
        <w:t xml:space="preserve"> к результатам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DC6974" w:rsidRDefault="00DC6974" w:rsidP="00066408">
      <w:pPr>
        <w:jc w:val="both"/>
      </w:pPr>
      <w:r>
        <w:t>- Концепции духовно-нравственного развития и воспитания личности гражданина;</w:t>
      </w:r>
    </w:p>
    <w:p w:rsidR="00DC6974" w:rsidRDefault="00DC6974" w:rsidP="00066408">
      <w:pPr>
        <w:jc w:val="both"/>
      </w:pPr>
      <w:r>
        <w:t xml:space="preserve">- </w:t>
      </w:r>
      <w:proofErr w:type="gramStart"/>
      <w:r>
        <w:t>Законе</w:t>
      </w:r>
      <w:proofErr w:type="gramEnd"/>
      <w:r>
        <w:t xml:space="preserve"> «</w:t>
      </w:r>
      <w:r w:rsidR="00D87FEB">
        <w:t xml:space="preserve">Об </w:t>
      </w:r>
      <w:r>
        <w:t>образовании»;</w:t>
      </w:r>
    </w:p>
    <w:p w:rsidR="00E54215" w:rsidRDefault="00DC6974" w:rsidP="00066408">
      <w:pPr>
        <w:jc w:val="both"/>
      </w:pPr>
      <w:r>
        <w:t xml:space="preserve">- Федеральном </w:t>
      </w:r>
      <w:proofErr w:type="gramStart"/>
      <w:r>
        <w:t>законе</w:t>
      </w:r>
      <w:proofErr w:type="gramEnd"/>
      <w:r>
        <w:t xml:space="preserve"> «О физической культуре и спорте</w:t>
      </w:r>
      <w:r w:rsidR="00E54215">
        <w:t>»;</w:t>
      </w:r>
    </w:p>
    <w:p w:rsidR="00DC6974" w:rsidRDefault="00E54215" w:rsidP="00066408">
      <w:pPr>
        <w:jc w:val="both"/>
      </w:pPr>
      <w:r>
        <w:t>- Стратегии национальной безопасности</w:t>
      </w:r>
      <w:r w:rsidR="00DC6974">
        <w:t xml:space="preserve">  </w:t>
      </w:r>
      <w:r>
        <w:t>Российской Федерации до 2020г.;</w:t>
      </w:r>
    </w:p>
    <w:p w:rsidR="00E54215" w:rsidRDefault="00E54215" w:rsidP="00066408">
      <w:pPr>
        <w:jc w:val="both"/>
      </w:pPr>
      <w:r>
        <w:t xml:space="preserve">- </w:t>
      </w:r>
      <w:r w:rsidR="00C22C76">
        <w:t>ООП</w:t>
      </w:r>
      <w:r>
        <w:t xml:space="preserve"> начального общего образования;</w:t>
      </w:r>
    </w:p>
    <w:p w:rsidR="00E54215" w:rsidRDefault="00E54215" w:rsidP="00066408">
      <w:pPr>
        <w:jc w:val="both"/>
      </w:pPr>
      <w:r>
        <w:t xml:space="preserve">- </w:t>
      </w:r>
      <w:proofErr w:type="gramStart"/>
      <w:r>
        <w:t>приказе</w:t>
      </w:r>
      <w:proofErr w:type="gramEnd"/>
      <w:r>
        <w:t xml:space="preserve">  </w:t>
      </w:r>
      <w:proofErr w:type="spellStart"/>
      <w:r>
        <w:t>Минобрнауки</w:t>
      </w:r>
      <w:proofErr w:type="spellEnd"/>
      <w:r>
        <w:t xml:space="preserve"> от </w:t>
      </w:r>
      <w:r w:rsidR="00C22C76">
        <w:t>6 октября 2009 года № 373</w:t>
      </w:r>
    </w:p>
    <w:p w:rsidR="004804DD" w:rsidRPr="00881BD3" w:rsidRDefault="004804DD" w:rsidP="00066408">
      <w:pPr>
        <w:jc w:val="both"/>
      </w:pPr>
    </w:p>
    <w:p w:rsidR="004E7C74" w:rsidRDefault="004E7C74" w:rsidP="004E7C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D4701"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Pr="00AD4701">
        <w:rPr>
          <w:rFonts w:ascii="Times New Roman" w:hAnsi="Times New Roman" w:cs="Times New Roman"/>
          <w:sz w:val="28"/>
          <w:szCs w:val="28"/>
        </w:rPr>
        <w:tab/>
        <w:t>Описание места учебного предмета в учебном плане</w:t>
      </w:r>
    </w:p>
    <w:p w:rsidR="00613C86" w:rsidRPr="00613C86" w:rsidRDefault="00613C86" w:rsidP="00613C86"/>
    <w:p w:rsidR="004E7C74" w:rsidRPr="00E54215" w:rsidRDefault="004E7C74" w:rsidP="00B74A66">
      <w:pPr>
        <w:pStyle w:val="a3"/>
        <w:jc w:val="both"/>
      </w:pPr>
      <w:r w:rsidRPr="00AD4701">
        <w:t xml:space="preserve">     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части. Общий объём учебного времени составляет 405 часов. В каждом классе выделяется время для совместной работы учеников с родителями (проекты, соревнования, конкурсы).</w:t>
      </w:r>
      <w:r w:rsidR="00B74A66" w:rsidRPr="00AD4701">
        <w:t xml:space="preserve"> </w:t>
      </w:r>
      <w:proofErr w:type="gramStart"/>
      <w:r w:rsidR="00B74A66" w:rsidRPr="00E54215">
        <w:t>Рабочая программа основного начального образования по физической культуры составлена в соответствии с количеством часов, указанных в Базисном плане образовательных учреждений общего образования.</w:t>
      </w:r>
      <w:proofErr w:type="gramEnd"/>
      <w:r w:rsidR="00B74A66" w:rsidRPr="00E54215">
        <w:t xml:space="preserve"> Предмет «Физическая культура» изучается в начальной школе в объёме не менее 405 ч., из них в </w:t>
      </w:r>
      <w:r w:rsidR="00B74A66" w:rsidRPr="00E54215">
        <w:rPr>
          <w:lang w:val="en-US"/>
        </w:rPr>
        <w:t>I</w:t>
      </w:r>
      <w:r w:rsidR="00B74A66" w:rsidRPr="00E54215">
        <w:t xml:space="preserve"> классе-99 ч., а со </w:t>
      </w:r>
      <w:r w:rsidR="00B74A66" w:rsidRPr="00E54215">
        <w:rPr>
          <w:lang w:val="en-US"/>
        </w:rPr>
        <w:t>II</w:t>
      </w:r>
      <w:r w:rsidR="00B74A66" w:rsidRPr="00E54215">
        <w:t xml:space="preserve"> по </w:t>
      </w:r>
      <w:r w:rsidR="00B74A66" w:rsidRPr="00E54215">
        <w:rPr>
          <w:lang w:val="en-US"/>
        </w:rPr>
        <w:t>IV</w:t>
      </w:r>
      <w:r w:rsidR="00B74A66" w:rsidRPr="00E54215">
        <w:t xml:space="preserve"> класс - по 102 ч. ежегодно.</w:t>
      </w:r>
      <w:r w:rsidRPr="00E54215">
        <w:t xml:space="preserve"> </w:t>
      </w:r>
    </w:p>
    <w:p w:rsidR="004E7C74" w:rsidRDefault="00B815CE" w:rsidP="004E7C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D4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7C74" w:rsidRPr="00AD4701">
        <w:rPr>
          <w:rFonts w:ascii="Times New Roman" w:hAnsi="Times New Roman" w:cs="Times New Roman"/>
          <w:sz w:val="28"/>
          <w:szCs w:val="28"/>
        </w:rPr>
        <w:t>V.</w:t>
      </w:r>
      <w:r w:rsidR="004E7C74" w:rsidRPr="00AD4701">
        <w:rPr>
          <w:rFonts w:ascii="Times New Roman" w:hAnsi="Times New Roman" w:cs="Times New Roman"/>
          <w:sz w:val="28"/>
          <w:szCs w:val="28"/>
        </w:rPr>
        <w:tab/>
        <w:t xml:space="preserve">Личностные, </w:t>
      </w:r>
      <w:proofErr w:type="spellStart"/>
      <w:r w:rsidR="004E7C74" w:rsidRPr="00AD47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E7C74" w:rsidRPr="00AD4701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</w:t>
      </w:r>
    </w:p>
    <w:p w:rsidR="00B934F7" w:rsidRPr="00B934F7" w:rsidRDefault="00B934F7" w:rsidP="00B934F7"/>
    <w:p w:rsidR="004E7C74" w:rsidRPr="00AD4701" w:rsidRDefault="004E7C74" w:rsidP="00613C86">
      <w:pPr>
        <w:pStyle w:val="ad"/>
        <w:jc w:val="both"/>
      </w:pPr>
      <w:r w:rsidRPr="00AD4701">
        <w:rPr>
          <w:b/>
          <w:bCs/>
        </w:rPr>
        <w:t xml:space="preserve">      Универсальными компетенциями </w:t>
      </w:r>
      <w:r w:rsidRPr="00AD4701">
        <w:t>учащихся на этапе начального общего образования по физической культуре являются:</w:t>
      </w:r>
    </w:p>
    <w:p w:rsidR="004E7C74" w:rsidRPr="00AD4701" w:rsidRDefault="004E7C74" w:rsidP="00613C86">
      <w:pPr>
        <w:pStyle w:val="ad"/>
        <w:jc w:val="both"/>
      </w:pPr>
      <w:r w:rsidRPr="00AD4701">
        <w:t>– умения организовывать собственную деятельность, выбирать и использовать средства для достижения её цели;</w:t>
      </w:r>
    </w:p>
    <w:p w:rsidR="004E7C74" w:rsidRPr="00AD4701" w:rsidRDefault="004E7C74" w:rsidP="00613C86">
      <w:pPr>
        <w:pStyle w:val="ad"/>
        <w:jc w:val="both"/>
      </w:pPr>
      <w:r w:rsidRPr="00AD4701">
        <w:t>– умения активно включаться в коллективную деятельность, взаимодействовать со сверстниками в достижении общих целей;</w:t>
      </w:r>
    </w:p>
    <w:p w:rsidR="004E7C74" w:rsidRPr="00AD4701" w:rsidRDefault="004E7C74" w:rsidP="00613C86">
      <w:pPr>
        <w:pStyle w:val="ad"/>
        <w:jc w:val="both"/>
      </w:pPr>
      <w:r w:rsidRPr="00AD4701">
        <w:t>– умения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4E7C74" w:rsidRPr="00AD4701" w:rsidRDefault="004E7C74" w:rsidP="00613C86">
      <w:pPr>
        <w:pStyle w:val="ad"/>
        <w:jc w:val="both"/>
      </w:pPr>
      <w:r w:rsidRPr="00AD4701">
        <w:rPr>
          <w:b/>
          <w:bCs/>
        </w:rPr>
        <w:t xml:space="preserve">     Личностными результатами </w:t>
      </w:r>
      <w:r w:rsidRPr="00AD4701">
        <w:t>освоения учащимися содержания программы по физической культуре являются следующие умения:</w:t>
      </w:r>
    </w:p>
    <w:p w:rsidR="004E7C74" w:rsidRPr="00AD4701" w:rsidRDefault="004E7C74" w:rsidP="00613C86">
      <w:pPr>
        <w:pStyle w:val="ad"/>
        <w:jc w:val="both"/>
      </w:pPr>
      <w:r w:rsidRPr="00AD4701">
        <w:t>–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E7C74" w:rsidRPr="00AD4701" w:rsidRDefault="004E7C74" w:rsidP="00613C86">
      <w:pPr>
        <w:pStyle w:val="ad"/>
        <w:jc w:val="both"/>
      </w:pPr>
      <w:r w:rsidRPr="00AD4701">
        <w:t>– проявлять положительные качества личности и управлять своими эмоциями в различных (нестандартных) ситуациях и условиях;</w:t>
      </w:r>
    </w:p>
    <w:p w:rsidR="004E7C74" w:rsidRPr="00AD4701" w:rsidRDefault="004E7C74" w:rsidP="00613C86">
      <w:pPr>
        <w:pStyle w:val="ad"/>
        <w:jc w:val="both"/>
      </w:pPr>
      <w:r w:rsidRPr="00AD4701">
        <w:t>– проявлять дисциплинированность, трудолюбие и упорство в достижении поставленных целей;</w:t>
      </w:r>
    </w:p>
    <w:p w:rsidR="004E7C74" w:rsidRPr="00AD4701" w:rsidRDefault="004E7C74" w:rsidP="00613C86">
      <w:pPr>
        <w:pStyle w:val="ad"/>
        <w:jc w:val="both"/>
      </w:pPr>
      <w:r w:rsidRPr="00AD4701">
        <w:t>– оказывать бескорыстную помощь своим сверстникам, находить с ними общий язык и общие интересы.</w:t>
      </w:r>
    </w:p>
    <w:p w:rsidR="004E7C74" w:rsidRPr="00AD4701" w:rsidRDefault="004E7C74" w:rsidP="00613C86">
      <w:pPr>
        <w:pStyle w:val="ad"/>
        <w:jc w:val="both"/>
      </w:pPr>
      <w:r w:rsidRPr="00AD4701">
        <w:rPr>
          <w:b/>
          <w:bCs/>
        </w:rPr>
        <w:t xml:space="preserve">     </w:t>
      </w:r>
      <w:proofErr w:type="spellStart"/>
      <w:r w:rsidRPr="00AD4701">
        <w:rPr>
          <w:b/>
          <w:bCs/>
        </w:rPr>
        <w:t>Метапредметными</w:t>
      </w:r>
      <w:proofErr w:type="spellEnd"/>
      <w:r w:rsidRPr="00AD4701">
        <w:rPr>
          <w:b/>
          <w:bCs/>
        </w:rPr>
        <w:t xml:space="preserve"> результатами </w:t>
      </w:r>
      <w:r w:rsidRPr="00AD4701">
        <w:t>освоения учащимися содержания программы по физической культуре являются следующие умения:</w:t>
      </w:r>
    </w:p>
    <w:p w:rsidR="004E7C74" w:rsidRPr="00AD4701" w:rsidRDefault="004E7C74" w:rsidP="00613C86">
      <w:pPr>
        <w:pStyle w:val="ad"/>
        <w:jc w:val="both"/>
      </w:pPr>
      <w:r w:rsidRPr="00AD4701">
        <w:t>– характеризовать явления (действия и поступки), давать им объективную оценку на основе освоенных знаний и имеющегося опыта;</w:t>
      </w:r>
    </w:p>
    <w:p w:rsidR="004E7C74" w:rsidRPr="00AD4701" w:rsidRDefault="004E7C74" w:rsidP="00613C86">
      <w:pPr>
        <w:pStyle w:val="ad"/>
        <w:jc w:val="both"/>
      </w:pPr>
      <w:r w:rsidRPr="00AD4701">
        <w:t>– находить ошибки при выполнении учебных заданий, отбирать способы их исправления;</w:t>
      </w:r>
    </w:p>
    <w:p w:rsidR="004E7C74" w:rsidRPr="00AD4701" w:rsidRDefault="004E7C74" w:rsidP="00613C86">
      <w:pPr>
        <w:pStyle w:val="ad"/>
        <w:jc w:val="both"/>
      </w:pPr>
      <w:r w:rsidRPr="00AD4701">
        <w:t>– общаться и взаимодействовать со сверстниками на принципах взаимоуважения и взаимопомощи, дружбы и толерантности;</w:t>
      </w:r>
    </w:p>
    <w:p w:rsidR="004E7C74" w:rsidRPr="00AD4701" w:rsidRDefault="004E7C74" w:rsidP="00613C86">
      <w:pPr>
        <w:pStyle w:val="ad"/>
        <w:jc w:val="both"/>
      </w:pPr>
      <w:r w:rsidRPr="00AD4701">
        <w:lastRenderedPageBreak/>
        <w:t>– обеспечивать защиту и сохранность природы во время активного отдыха и занятий физической культурой;</w:t>
      </w:r>
    </w:p>
    <w:p w:rsidR="004E7C74" w:rsidRPr="00AD4701" w:rsidRDefault="004E7C74" w:rsidP="00613C86">
      <w:pPr>
        <w:pStyle w:val="ad"/>
        <w:jc w:val="both"/>
      </w:pPr>
      <w:r w:rsidRPr="00AD4701">
        <w:t>–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E7C74" w:rsidRPr="00AD4701" w:rsidRDefault="004E7C74" w:rsidP="00613C86">
      <w:pPr>
        <w:pStyle w:val="ad"/>
        <w:jc w:val="both"/>
      </w:pPr>
      <w:r w:rsidRPr="00AD4701">
        <w:t>– планировать собственную деятельность, распределять нагрузку и отдых в процессе её выполнения;</w:t>
      </w:r>
    </w:p>
    <w:p w:rsidR="004E7C74" w:rsidRPr="00AD4701" w:rsidRDefault="004E7C74" w:rsidP="00613C86">
      <w:pPr>
        <w:pStyle w:val="ad"/>
        <w:jc w:val="both"/>
      </w:pPr>
      <w:r w:rsidRPr="00AD4701">
        <w:t>– анализировать и объективно оценивать результаты собственного труда, находить возможности и способы их улучшения;</w:t>
      </w:r>
    </w:p>
    <w:p w:rsidR="004E7C74" w:rsidRPr="00AD4701" w:rsidRDefault="004E7C74" w:rsidP="00613C86">
      <w:pPr>
        <w:pStyle w:val="ad"/>
        <w:jc w:val="both"/>
      </w:pPr>
      <w:r w:rsidRPr="00AD4701">
        <w:t>– видеть красоту движений, выделять и обосновывать эстетические признаки в движениях и передвижениях человека;</w:t>
      </w:r>
    </w:p>
    <w:p w:rsidR="004E7C74" w:rsidRPr="00AD4701" w:rsidRDefault="004E7C74" w:rsidP="00613C86">
      <w:pPr>
        <w:pStyle w:val="ad"/>
        <w:jc w:val="both"/>
      </w:pPr>
      <w:r w:rsidRPr="00AD4701">
        <w:t>– оценивать красоту телосложения и осанки, сравнивать их с эталонными образцами;</w:t>
      </w:r>
    </w:p>
    <w:p w:rsidR="004E7C74" w:rsidRPr="00AD4701" w:rsidRDefault="004E7C74" w:rsidP="00613C86">
      <w:pPr>
        <w:pStyle w:val="ad"/>
        <w:jc w:val="both"/>
      </w:pPr>
      <w:r w:rsidRPr="00AD4701">
        <w:t>– управлять эмоциями при общении со сверстниками и взрослыми, сохранять хладнокровие, сдержанность, рассудительность;</w:t>
      </w:r>
    </w:p>
    <w:p w:rsidR="004E7C74" w:rsidRPr="00AD4701" w:rsidRDefault="004E7C74" w:rsidP="00613C86">
      <w:pPr>
        <w:pStyle w:val="ad"/>
        <w:jc w:val="both"/>
      </w:pPr>
      <w:r w:rsidRPr="00AD4701">
        <w:t>–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E7C74" w:rsidRPr="00AD4701" w:rsidRDefault="004E7C74" w:rsidP="00613C86">
      <w:pPr>
        <w:pStyle w:val="ad"/>
        <w:jc w:val="both"/>
      </w:pPr>
      <w:r w:rsidRPr="00AD4701">
        <w:rPr>
          <w:b/>
          <w:bCs/>
        </w:rPr>
        <w:t xml:space="preserve">      Предметными результатами </w:t>
      </w:r>
      <w:r w:rsidRPr="00AD4701">
        <w:t>освоения учащимися содержания программы по физической культуре являются следующие умения:</w:t>
      </w:r>
    </w:p>
    <w:p w:rsidR="004E7C74" w:rsidRPr="00AD4701" w:rsidRDefault="004E7C74" w:rsidP="00613C86">
      <w:pPr>
        <w:pStyle w:val="ad"/>
        <w:jc w:val="both"/>
      </w:pPr>
      <w:r w:rsidRPr="00AD4701">
        <w:t>–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E7C74" w:rsidRPr="00AD4701" w:rsidRDefault="004E7C74" w:rsidP="00613C86">
      <w:pPr>
        <w:pStyle w:val="ad"/>
        <w:jc w:val="both"/>
      </w:pPr>
      <w:r w:rsidRPr="00AD4701">
        <w:t>–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4E7C74" w:rsidRPr="00AD4701" w:rsidRDefault="004E7C74" w:rsidP="00613C86">
      <w:pPr>
        <w:pStyle w:val="ad"/>
        <w:jc w:val="both"/>
      </w:pPr>
      <w:r w:rsidRPr="00AD4701">
        <w:t>–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E7C74" w:rsidRPr="00AD4701" w:rsidRDefault="004E7C74" w:rsidP="00613C86">
      <w:pPr>
        <w:pStyle w:val="ad"/>
        <w:jc w:val="both"/>
      </w:pPr>
      <w:r w:rsidRPr="00AD4701">
        <w:t>–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E7C74" w:rsidRPr="00AD4701" w:rsidRDefault="004E7C74" w:rsidP="00613C86">
      <w:pPr>
        <w:pStyle w:val="ad"/>
        <w:jc w:val="both"/>
      </w:pPr>
      <w:r w:rsidRPr="00AD4701">
        <w:t>–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E7C74" w:rsidRPr="00AD4701" w:rsidRDefault="004E7C74" w:rsidP="00613C86">
      <w:pPr>
        <w:pStyle w:val="ad"/>
        <w:jc w:val="both"/>
      </w:pPr>
      <w:r w:rsidRPr="00AD4701">
        <w:t>–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E7C74" w:rsidRPr="00AD4701" w:rsidRDefault="004E7C74" w:rsidP="00613C86">
      <w:pPr>
        <w:pStyle w:val="ad"/>
        <w:jc w:val="both"/>
      </w:pPr>
      <w:r w:rsidRPr="00AD4701">
        <w:t>– бережно обращаться с инвентарём и оборудованием, соблюдать требования техники безопасности к местам проведения;</w:t>
      </w:r>
    </w:p>
    <w:p w:rsidR="004E7C74" w:rsidRPr="00AD4701" w:rsidRDefault="004E7C74" w:rsidP="00613C86">
      <w:pPr>
        <w:pStyle w:val="ad"/>
        <w:jc w:val="both"/>
      </w:pPr>
      <w:r w:rsidRPr="00AD4701"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E7C74" w:rsidRPr="00AD4701" w:rsidRDefault="004E7C74" w:rsidP="00613C86">
      <w:pPr>
        <w:pStyle w:val="ad"/>
        <w:jc w:val="both"/>
      </w:pPr>
      <w:r w:rsidRPr="00AD4701">
        <w:t>–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E7C74" w:rsidRPr="00AD4701" w:rsidRDefault="004E7C74" w:rsidP="00613C86">
      <w:pPr>
        <w:pStyle w:val="ad"/>
        <w:jc w:val="both"/>
      </w:pPr>
      <w:r w:rsidRPr="00AD4701">
        <w:t>– взаимодействовать со сверстниками по правилам проведения подвижных игр и соревнований;</w:t>
      </w:r>
    </w:p>
    <w:p w:rsidR="004E7C74" w:rsidRPr="00AD4701" w:rsidRDefault="004E7C74" w:rsidP="00613C86">
      <w:pPr>
        <w:pStyle w:val="ad"/>
        <w:jc w:val="both"/>
      </w:pPr>
      <w:r w:rsidRPr="00AD4701">
        <w:lastRenderedPageBreak/>
        <w:t>–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E7C74" w:rsidRPr="00AD4701" w:rsidRDefault="004E7C74" w:rsidP="00613C86">
      <w:pPr>
        <w:pStyle w:val="ad"/>
        <w:jc w:val="both"/>
      </w:pPr>
      <w:r w:rsidRPr="00AD4701">
        <w:t>– подавать строевые команды, вести подсчёт при выполнении общеразвивающих упражнений;</w:t>
      </w:r>
    </w:p>
    <w:p w:rsidR="004E7C74" w:rsidRPr="00AD4701" w:rsidRDefault="004E7C74" w:rsidP="00613C86">
      <w:pPr>
        <w:pStyle w:val="ad"/>
        <w:jc w:val="both"/>
      </w:pPr>
      <w:r w:rsidRPr="00AD4701">
        <w:t>–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E7C74" w:rsidRPr="00AD4701" w:rsidRDefault="004E7C74" w:rsidP="00613C86">
      <w:pPr>
        <w:pStyle w:val="ad"/>
        <w:jc w:val="both"/>
      </w:pPr>
      <w:r w:rsidRPr="00AD4701">
        <w:t xml:space="preserve">– выполнять акробатические и гимнастические комбинации на высоком </w:t>
      </w:r>
      <w:proofErr w:type="gramStart"/>
      <w:r w:rsidRPr="00AD4701">
        <w:t>техничном уровне</w:t>
      </w:r>
      <w:proofErr w:type="gramEnd"/>
      <w:r w:rsidRPr="00AD4701">
        <w:t>, характеризовать признаки техничного исполнения;</w:t>
      </w:r>
    </w:p>
    <w:p w:rsidR="004E7C74" w:rsidRPr="00AD4701" w:rsidRDefault="004E7C74" w:rsidP="00613C86">
      <w:pPr>
        <w:pStyle w:val="ad"/>
        <w:jc w:val="both"/>
      </w:pPr>
      <w:r w:rsidRPr="00AD4701">
        <w:t>– выполнять технические действия из базовых видов спорта, применять их в игровой и соревновательной деятельности;</w:t>
      </w:r>
    </w:p>
    <w:p w:rsidR="00E54215" w:rsidRPr="00A82F6C" w:rsidRDefault="004E7C74" w:rsidP="00613C86">
      <w:pPr>
        <w:pStyle w:val="ad"/>
        <w:jc w:val="both"/>
      </w:pPr>
      <w:r w:rsidRPr="00AD4701">
        <w:t>–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E7C74" w:rsidRDefault="00CB3C67" w:rsidP="004E7C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D4701">
        <w:rPr>
          <w:rFonts w:ascii="Times New Roman" w:hAnsi="Times New Roman" w:cs="Times New Roman"/>
          <w:sz w:val="28"/>
          <w:szCs w:val="28"/>
        </w:rPr>
        <w:t>V</w:t>
      </w:r>
      <w:r w:rsidR="004E7C74" w:rsidRPr="00AD4701">
        <w:rPr>
          <w:rFonts w:ascii="Times New Roman" w:hAnsi="Times New Roman" w:cs="Times New Roman"/>
          <w:sz w:val="28"/>
          <w:szCs w:val="28"/>
        </w:rPr>
        <w:t>.</w:t>
      </w:r>
      <w:r w:rsidR="004E7C74" w:rsidRPr="00AD4701">
        <w:rPr>
          <w:rFonts w:ascii="Times New Roman" w:hAnsi="Times New Roman" w:cs="Times New Roman"/>
          <w:sz w:val="28"/>
          <w:szCs w:val="28"/>
        </w:rPr>
        <w:tab/>
        <w:t>Содержание учебного предмета</w:t>
      </w:r>
    </w:p>
    <w:p w:rsidR="008B1FF9" w:rsidRPr="008B1FF9" w:rsidRDefault="008B1FF9" w:rsidP="008B1FF9"/>
    <w:p w:rsidR="004E7C74" w:rsidRPr="00AD4701" w:rsidRDefault="007065A7" w:rsidP="004E7C74">
      <w:pPr>
        <w:jc w:val="both"/>
      </w:pPr>
      <w:r w:rsidRPr="00AD4701">
        <w:rPr>
          <w:b/>
          <w:bCs/>
        </w:rPr>
        <w:t>Базовая</w:t>
      </w:r>
      <w:r w:rsidR="004E7C74" w:rsidRPr="00AD4701">
        <w:rPr>
          <w:b/>
          <w:bCs/>
        </w:rPr>
        <w:t xml:space="preserve"> часть (270 ч.) </w:t>
      </w:r>
      <w:r w:rsidR="004E7C74" w:rsidRPr="00AD4701">
        <w:t>состоит из следующих разделов:</w:t>
      </w:r>
    </w:p>
    <w:p w:rsidR="004E7C74" w:rsidRPr="00AD4701" w:rsidRDefault="004E7C74" w:rsidP="004E7C74">
      <w:pPr>
        <w:jc w:val="both"/>
        <w:rPr>
          <w:b/>
        </w:rPr>
      </w:pPr>
      <w:r w:rsidRPr="00AD4701">
        <w:rPr>
          <w:b/>
        </w:rPr>
        <w:t>Знания о физической культуре</w:t>
      </w:r>
    </w:p>
    <w:p w:rsidR="004E7C74" w:rsidRPr="00284864" w:rsidRDefault="00E74A17" w:rsidP="004E7C74">
      <w:pPr>
        <w:jc w:val="both"/>
      </w:pPr>
      <w:r>
        <w:rPr>
          <w:b/>
          <w:bCs/>
        </w:rPr>
        <w:t>Физическая культура</w:t>
      </w:r>
      <w:r w:rsidR="004E7C74" w:rsidRPr="00284864">
        <w:rPr>
          <w:b/>
          <w:bCs/>
        </w:rPr>
        <w:t xml:space="preserve">. </w:t>
      </w:r>
      <w:r w:rsidR="004E7C74" w:rsidRPr="00284864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74A17" w:rsidRDefault="004E7C74" w:rsidP="00E74A17">
      <w:pPr>
        <w:pStyle w:val="a3"/>
        <w:jc w:val="both"/>
      </w:pPr>
      <w:r w:rsidRPr="00284864"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C14AA" w:rsidRDefault="004E7C74" w:rsidP="006C14AA">
      <w:pPr>
        <w:pStyle w:val="a3"/>
        <w:jc w:val="both"/>
      </w:pPr>
      <w:r w:rsidRPr="00E74A17">
        <w:rPr>
          <w:b/>
        </w:rPr>
        <w:t>Из истории физическ</w:t>
      </w:r>
      <w:r w:rsidR="00DF1642" w:rsidRPr="00E74A17">
        <w:rPr>
          <w:b/>
        </w:rPr>
        <w:t>ой культур</w:t>
      </w:r>
      <w:r w:rsidR="00E74A17" w:rsidRPr="00E74A17">
        <w:rPr>
          <w:b/>
        </w:rPr>
        <w:t>ы</w:t>
      </w:r>
      <w:r w:rsidRPr="00284864">
        <w:t xml:space="preserve">. </w:t>
      </w:r>
      <w:r w:rsidR="00397C91">
        <w:t>1.</w:t>
      </w:r>
      <w:r w:rsidRPr="00284864">
        <w:t xml:space="preserve">История развития физической культуры и первых соревнований. </w:t>
      </w:r>
      <w:r w:rsidR="00397C91">
        <w:t>2. Современные Олимпийские игры. 3.Что такое физическая культура</w:t>
      </w:r>
      <w:r w:rsidR="006C14AA">
        <w:t>.</w:t>
      </w:r>
      <w:r w:rsidR="00950E06" w:rsidRPr="00950E06">
        <w:t xml:space="preserve"> </w:t>
      </w:r>
      <w:r w:rsidR="00950E06">
        <w:t>4.История возрождения Всероссийского физкультурно-спортивного комплекса ГТО</w:t>
      </w:r>
      <w:r w:rsidR="00864A28">
        <w:t>.</w:t>
      </w:r>
      <w:r w:rsidR="00950E06">
        <w:t xml:space="preserve"> </w:t>
      </w:r>
      <w:r w:rsidR="006C14AA">
        <w:t xml:space="preserve"> </w:t>
      </w:r>
    </w:p>
    <w:p w:rsidR="004E7C74" w:rsidRPr="00284864" w:rsidRDefault="00E74A17" w:rsidP="006C14AA">
      <w:pPr>
        <w:pStyle w:val="a3"/>
        <w:jc w:val="both"/>
      </w:pPr>
      <w:r>
        <w:rPr>
          <w:b/>
          <w:bCs/>
        </w:rPr>
        <w:t>Физические упражнения</w:t>
      </w:r>
      <w:r w:rsidR="004E7C74" w:rsidRPr="00284864">
        <w:rPr>
          <w:b/>
          <w:bCs/>
        </w:rPr>
        <w:t xml:space="preserve">. </w:t>
      </w:r>
      <w:r w:rsidR="004E7C74" w:rsidRPr="00284864"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Способы физкультурной деятельности.</w:t>
      </w:r>
    </w:p>
    <w:p w:rsidR="004E7C74" w:rsidRPr="00284864" w:rsidRDefault="00DF1642" w:rsidP="004E7C74">
      <w:pPr>
        <w:autoSpaceDE w:val="0"/>
        <w:autoSpaceDN w:val="0"/>
        <w:adjustRightInd w:val="0"/>
        <w:jc w:val="both"/>
      </w:pPr>
      <w:r w:rsidRPr="00284864">
        <w:rPr>
          <w:b/>
          <w:bCs/>
        </w:rPr>
        <w:t>Самостоятельные занятия</w:t>
      </w:r>
      <w:r w:rsidR="004E7C74" w:rsidRPr="00284864">
        <w:rPr>
          <w:b/>
          <w:bCs/>
        </w:rPr>
        <w:t xml:space="preserve">. </w:t>
      </w:r>
      <w:r w:rsidR="004E7C74" w:rsidRPr="00284864"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Самостоятельные наблюдения за физическим развитием и физ</w:t>
      </w:r>
      <w:r w:rsidR="00DF1642" w:rsidRPr="00284864">
        <w:rPr>
          <w:b/>
          <w:bCs/>
        </w:rPr>
        <w:t>ической подготовленностью</w:t>
      </w:r>
      <w:r w:rsidRPr="00284864">
        <w:rPr>
          <w:b/>
          <w:bCs/>
        </w:rPr>
        <w:t xml:space="preserve">. </w:t>
      </w:r>
      <w:r w:rsidRPr="00284864">
        <w:t>Измерение длины и массы тела,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lastRenderedPageBreak/>
        <w:t>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rPr>
          <w:b/>
          <w:bCs/>
        </w:rPr>
        <w:t>Самостоят</w:t>
      </w:r>
      <w:r w:rsidR="00DF1642" w:rsidRPr="00284864">
        <w:rPr>
          <w:b/>
          <w:bCs/>
        </w:rPr>
        <w:t>ельные игры и развлечения</w:t>
      </w:r>
      <w:r w:rsidRPr="00284864">
        <w:rPr>
          <w:b/>
          <w:bCs/>
        </w:rPr>
        <w:t xml:space="preserve">. </w:t>
      </w:r>
      <w:r w:rsidRPr="00284864">
        <w:t>Организация и проведение подвижных игр (на спортивных площадках и в спортивных залах).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Физическое совершенствование.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rPr>
          <w:b/>
          <w:bCs/>
        </w:rPr>
        <w:t>Физкультурно-</w:t>
      </w:r>
      <w:r w:rsidR="00E74A17">
        <w:rPr>
          <w:b/>
          <w:bCs/>
        </w:rPr>
        <w:t>оздоровительная деятельность (</w:t>
      </w:r>
      <w:r w:rsidR="00DA4792">
        <w:rPr>
          <w:b/>
          <w:bCs/>
        </w:rPr>
        <w:t>20</w:t>
      </w:r>
      <w:r w:rsidR="00E74A17">
        <w:rPr>
          <w:b/>
          <w:bCs/>
        </w:rPr>
        <w:t xml:space="preserve"> </w:t>
      </w:r>
      <w:r w:rsidRPr="00284864">
        <w:rPr>
          <w:b/>
          <w:bCs/>
        </w:rPr>
        <w:t xml:space="preserve">ч.). </w:t>
      </w:r>
      <w:r w:rsidRPr="00284864"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Спортивно-оздоровительная деятельность.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rPr>
          <w:b/>
          <w:bCs/>
        </w:rPr>
        <w:t xml:space="preserve">Гимнастика с основами акробатики (64 ч.). </w:t>
      </w:r>
      <w:r w:rsidRPr="00284864"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284864">
        <w:t>перемахи</w:t>
      </w:r>
      <w:proofErr w:type="spellEnd"/>
      <w:r w:rsidRPr="00284864">
        <w:t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</w:t>
      </w:r>
      <w:r w:rsidR="00D87FEB">
        <w:t xml:space="preserve">я и </w:t>
      </w:r>
      <w:proofErr w:type="spellStart"/>
      <w:r w:rsidR="00D87FEB">
        <w:t>перела</w:t>
      </w:r>
      <w:r w:rsidRPr="00284864">
        <w:t>зания</w:t>
      </w:r>
      <w:proofErr w:type="spellEnd"/>
      <w:r w:rsidRPr="00284864">
        <w:t xml:space="preserve">, </w:t>
      </w:r>
      <w:proofErr w:type="spellStart"/>
      <w:r w:rsidRPr="00284864">
        <w:t>переползания</w:t>
      </w:r>
      <w:proofErr w:type="spellEnd"/>
      <w:r w:rsidRPr="00284864">
        <w:t>, передвижение по наклонной гимнастической скамейке.</w:t>
      </w:r>
    </w:p>
    <w:p w:rsidR="004E7C74" w:rsidRPr="00284864" w:rsidRDefault="00905CC0" w:rsidP="004E7C74">
      <w:pPr>
        <w:autoSpaceDE w:val="0"/>
        <w:autoSpaceDN w:val="0"/>
        <w:adjustRightInd w:val="0"/>
        <w:jc w:val="both"/>
      </w:pPr>
      <w:r>
        <w:rPr>
          <w:b/>
          <w:bCs/>
        </w:rPr>
        <w:t>Лёгкая атл</w:t>
      </w:r>
      <w:r w:rsidR="00DA4792">
        <w:rPr>
          <w:b/>
          <w:bCs/>
        </w:rPr>
        <w:t>етика (70</w:t>
      </w:r>
      <w:r w:rsidR="004E7C74" w:rsidRPr="00284864">
        <w:rPr>
          <w:b/>
          <w:bCs/>
        </w:rPr>
        <w:t xml:space="preserve"> ч.). </w:t>
      </w:r>
      <w:r w:rsidR="004E7C74" w:rsidRPr="00284864"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Броски: большого мяча (1 кг) на дальность разными способами.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Метание: малого мяча в вертикальную цель и на дальность.</w:t>
      </w:r>
    </w:p>
    <w:p w:rsidR="004E7C74" w:rsidRPr="00284864" w:rsidRDefault="00DF1642" w:rsidP="004E7C74">
      <w:pPr>
        <w:autoSpaceDE w:val="0"/>
        <w:autoSpaceDN w:val="0"/>
        <w:adjustRightInd w:val="0"/>
        <w:jc w:val="both"/>
      </w:pPr>
      <w:r w:rsidRPr="00284864">
        <w:rPr>
          <w:b/>
          <w:bCs/>
        </w:rPr>
        <w:t>Подвижные игры</w:t>
      </w:r>
      <w:r w:rsidR="004E7C74" w:rsidRPr="00284864">
        <w:rPr>
          <w:b/>
          <w:bCs/>
        </w:rPr>
        <w:t xml:space="preserve"> (48 ч.). </w:t>
      </w:r>
    </w:p>
    <w:p w:rsidR="004E7C74" w:rsidRPr="00284864" w:rsidRDefault="00DF1642" w:rsidP="004E7C74">
      <w:pPr>
        <w:autoSpaceDE w:val="0"/>
        <w:autoSpaceDN w:val="0"/>
        <w:adjustRightInd w:val="0"/>
        <w:jc w:val="both"/>
      </w:pPr>
      <w:r w:rsidRPr="00284864">
        <w:rPr>
          <w:b/>
          <w:bCs/>
        </w:rPr>
        <w:t>Игровые эстафеты</w:t>
      </w:r>
      <w:r w:rsidR="00DA4792">
        <w:rPr>
          <w:b/>
          <w:bCs/>
        </w:rPr>
        <w:t xml:space="preserve"> с элементами спортивных игр (24</w:t>
      </w:r>
      <w:r w:rsidRPr="00284864">
        <w:rPr>
          <w:b/>
          <w:bCs/>
        </w:rPr>
        <w:t xml:space="preserve"> ч.).</w:t>
      </w:r>
    </w:p>
    <w:p w:rsidR="004E7C74" w:rsidRPr="00284864" w:rsidRDefault="00DA4792" w:rsidP="004E7C74">
      <w:pPr>
        <w:autoSpaceDE w:val="0"/>
        <w:autoSpaceDN w:val="0"/>
        <w:adjustRightInd w:val="0"/>
        <w:jc w:val="both"/>
      </w:pPr>
      <w:r>
        <w:rPr>
          <w:b/>
          <w:bCs/>
        </w:rPr>
        <w:t>Подвижные и спортивные игры (44</w:t>
      </w:r>
      <w:r w:rsidR="004E7C74" w:rsidRPr="00284864">
        <w:rPr>
          <w:b/>
          <w:bCs/>
        </w:rPr>
        <w:t xml:space="preserve"> ч.). </w:t>
      </w:r>
      <w:r w:rsidR="004E7C74" w:rsidRPr="00284864"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На материале лёгкой атлетики: прыжки, бег, метания и броски; упражнения на коорди</w:t>
      </w:r>
      <w:r w:rsidR="00DF1642" w:rsidRPr="00284864">
        <w:t>нацию, выносливость и быстроту.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На материале спортивных игр: футбол – удар по неподвижному и катящемуся мячу; остановка мяча; ведение мяча; подвижные игры на материале футбола.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Баскетбол – специальные передвижения без мяча; ведение мяча; броски мяча в корзину; подвижные игры на материале баскетбола.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Волейбол – подбрасывание мяча; подача мяча; приём и передача мяча; подвижные игры на материале волейбола.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Общеразвивающие упражнения из базовых видов спорта.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Общеразвивающие упражнения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lastRenderedPageBreak/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</w:t>
      </w:r>
      <w:r w:rsidR="00DF1642" w:rsidRPr="00284864">
        <w:t xml:space="preserve"> на каждом уроке</w:t>
      </w:r>
      <w:r w:rsidRPr="00284864">
        <w:t>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На материале гимнастики с основами акробатики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284864">
        <w:t>со</w:t>
      </w:r>
      <w:proofErr w:type="gramEnd"/>
      <w:r w:rsidRPr="00284864">
        <w:t xml:space="preserve"> взмахом ногами; наклоны вперёд, назад, в сторону в стойках на ногах, в </w:t>
      </w:r>
      <w:proofErr w:type="spellStart"/>
      <w:r w:rsidRPr="00284864">
        <w:t>седах</w:t>
      </w:r>
      <w:proofErr w:type="spellEnd"/>
      <w:r w:rsidRPr="00284864">
        <w:t xml:space="preserve">; выпады и </w:t>
      </w:r>
      <w:proofErr w:type="spellStart"/>
      <w:r w:rsidRPr="00284864">
        <w:t>полушпагаты</w:t>
      </w:r>
      <w:proofErr w:type="spellEnd"/>
      <w:r w:rsidRPr="00284864">
        <w:t xml:space="preserve"> на месте; «</w:t>
      </w:r>
      <w:proofErr w:type="spellStart"/>
      <w:r w:rsidRPr="00284864">
        <w:t>выкруты</w:t>
      </w:r>
      <w:proofErr w:type="spellEnd"/>
      <w:r w:rsidRPr="00284864"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284864">
        <w:t>прогибание</w:t>
      </w:r>
      <w:proofErr w:type="spellEnd"/>
      <w:r w:rsidRPr="00284864">
        <w:t xml:space="preserve"> туловища (в стойках и </w:t>
      </w:r>
      <w:proofErr w:type="spellStart"/>
      <w:r w:rsidRPr="00284864">
        <w:t>седах</w:t>
      </w:r>
      <w:proofErr w:type="spellEnd"/>
      <w:r w:rsidRPr="00284864">
        <w:t>); индивидуальные комплексы по развитию гибкости.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proofErr w:type="gramStart"/>
      <w:r w:rsidRPr="00284864">
        <w:t xml:space="preserve">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284864">
        <w:t>перелезание</w:t>
      </w:r>
      <w:proofErr w:type="spellEnd"/>
      <w:r w:rsidRPr="00284864">
        <w:t xml:space="preserve"> через горку матов; комплексы упражнений на координацию с асимметрическими и последовательными движениями руками и ногами;</w:t>
      </w:r>
      <w:proofErr w:type="gramEnd"/>
      <w:r w:rsidRPr="00284864">
        <w:t xml:space="preserve"> равновесие типа «ласточка» на широкой опоре с фиксацией равновесия; упражнения на переключение внимания и контроля с одних звеньев тела </w:t>
      </w:r>
      <w:proofErr w:type="gramStart"/>
      <w:r w:rsidRPr="00284864">
        <w:t>на</w:t>
      </w:r>
      <w:proofErr w:type="gramEnd"/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</w:t>
      </w:r>
      <w:proofErr w:type="gramStart"/>
      <w:r w:rsidRPr="00284864">
        <w:t>в</w:t>
      </w:r>
      <w:proofErr w:type="gramEnd"/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proofErr w:type="gramStart"/>
      <w:r w:rsidRPr="00284864">
        <w:t>движении</w:t>
      </w:r>
      <w:proofErr w:type="gramEnd"/>
      <w:r w:rsidRPr="00284864">
        <w:t>, положений тела и его звеньев стоя, сидя, лежа; комплексы упражнений для укрепления мышечного корсета.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палки), комплексы упражнений с постепенным включением в работу основных мышечных групп и увеличивающимся отягощением; </w:t>
      </w:r>
      <w:proofErr w:type="gramStart"/>
      <w:r w:rsidRPr="00284864">
        <w:t>лазанье с дополнительным отягощением на поясе (по гимнастической стенке и наклонной гимнастической скамейке в упоре на коленях и в</w:t>
      </w:r>
      <w:proofErr w:type="gramEnd"/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 xml:space="preserve">упоре присев); </w:t>
      </w:r>
      <w:proofErr w:type="spellStart"/>
      <w:r w:rsidRPr="00284864">
        <w:t>перелезание</w:t>
      </w:r>
      <w:proofErr w:type="spellEnd"/>
      <w:r w:rsidRPr="00284864">
        <w:t xml:space="preserve"> и перепрыгивание через препятствия с опорой на руки; подтягивание в висе стоя и лежа; </w:t>
      </w:r>
      <w:proofErr w:type="gramStart"/>
      <w:r w:rsidRPr="00284864">
        <w:t>отжимание</w:t>
      </w:r>
      <w:proofErr w:type="gramEnd"/>
      <w:r w:rsidRPr="00284864">
        <w:t xml:space="preserve"> лёжа с опорой на </w:t>
      </w:r>
      <w:r w:rsidRPr="00284864">
        <w:lastRenderedPageBreak/>
        <w:t>гимнастическую скамейку; прыжковые упражнения с предметом в руках (с продвижением вперёд поочередно на правой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и левой ноге, на месте вверх и вверх с поворотами вправо и влево), прыжки вверх вперёд толчком одной ногой и двумя ногами о гимнастический мостик; переноска партнёра в парах.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На материале лёгкой атлетики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 xml:space="preserve">Развитие координации: бег с изменяющимся направлением по ограниченной опоре; </w:t>
      </w:r>
      <w:proofErr w:type="spellStart"/>
      <w:r w:rsidRPr="00284864">
        <w:t>пробегание</w:t>
      </w:r>
      <w:proofErr w:type="spellEnd"/>
      <w:r w:rsidRPr="00284864"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DF1642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равномерный 6-минутный бег.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proofErr w:type="gramStart"/>
      <w:r w:rsidRPr="00284864">
        <w:t xml:space="preserve">Развитие силовых способностей: повторное выполнение </w:t>
      </w:r>
      <w:proofErr w:type="spellStart"/>
      <w:r w:rsidRPr="00284864">
        <w:t>многоскоков</w:t>
      </w:r>
      <w:proofErr w:type="spellEnd"/>
      <w:r w:rsidRPr="00284864"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284864">
        <w:t xml:space="preserve"> </w:t>
      </w:r>
      <w:proofErr w:type="gramStart"/>
      <w:r w:rsidRPr="00284864"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284864">
        <w:t>полуприседе</w:t>
      </w:r>
      <w:proofErr w:type="spellEnd"/>
      <w:r w:rsidRPr="00284864">
        <w:t xml:space="preserve"> и приседе; запрыгивание с последующим спрыгиванием.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rPr>
          <w:b/>
          <w:bCs/>
        </w:rPr>
        <w:t xml:space="preserve">Вторая часть (135 ч.) </w:t>
      </w:r>
      <w:r w:rsidRPr="00284864">
        <w:t>определяется образовательным учреждением и состоит из следующих разделов: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Подвижные игры с элементами спорта (94 ч.).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Игры определяются учителем исходя из материально-технических условий и кадровых возможностей школы.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Подвижные игры на основе баскетбола.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Развитие физических качеств. Умение владеть мячом – держать, передавать на расстояние, ловля, ведение, броски.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Подвижные игры на основе мини-футбола.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lastRenderedPageBreak/>
        <w:t>Развитие физических качеств. Умение владеть мячом – остановки мяча, передачи мяча на расстояние, ведение и удары.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Подвижные игры на основе бадминтона.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Развитие физических качеств. Умение владеть хватом, ракеткой и воланом, передачи волана на расстояние.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Подвижные игры на основе настольного тенниса.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Развитие физических качеств. Умение владеть хватом, ракеткой и мячом, набивание мяча, передачи мяча, накат по диагонали.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Подвижные игры и национальные виды спорта народов России.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</w:pPr>
      <w:r w:rsidRPr="00284864"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4E7C74" w:rsidRPr="00284864" w:rsidRDefault="004E7C74" w:rsidP="004E7C74">
      <w:pPr>
        <w:autoSpaceDE w:val="0"/>
        <w:autoSpaceDN w:val="0"/>
        <w:adjustRightInd w:val="0"/>
        <w:jc w:val="both"/>
        <w:rPr>
          <w:b/>
          <w:bCs/>
        </w:rPr>
      </w:pPr>
      <w:r w:rsidRPr="00284864">
        <w:rPr>
          <w:b/>
          <w:bCs/>
        </w:rPr>
        <w:t>Подготовка и проведение соревновательных мероприятий (41 ч.).</w:t>
      </w:r>
    </w:p>
    <w:p w:rsidR="00C4463F" w:rsidRDefault="004E7C74" w:rsidP="00A82F6C">
      <w:pPr>
        <w:autoSpaceDE w:val="0"/>
        <w:autoSpaceDN w:val="0"/>
        <w:adjustRightInd w:val="0"/>
        <w:jc w:val="both"/>
      </w:pPr>
      <w:r w:rsidRPr="00284864"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A82F6C" w:rsidRPr="00A82F6C" w:rsidRDefault="00A82F6C" w:rsidP="00A82F6C">
      <w:pPr>
        <w:autoSpaceDE w:val="0"/>
        <w:autoSpaceDN w:val="0"/>
        <w:adjustRightInd w:val="0"/>
        <w:jc w:val="both"/>
      </w:pPr>
    </w:p>
    <w:p w:rsidR="008B1FF9" w:rsidRDefault="007065A7" w:rsidP="00A01133">
      <w:pPr>
        <w:autoSpaceDE w:val="0"/>
        <w:autoSpaceDN w:val="0"/>
        <w:adjustRightInd w:val="0"/>
        <w:jc w:val="center"/>
        <w:rPr>
          <w:b/>
        </w:rPr>
      </w:pPr>
      <w:r w:rsidRPr="00284864">
        <w:rPr>
          <w:b/>
          <w:lang w:val="en-US"/>
        </w:rPr>
        <w:t>VI</w:t>
      </w:r>
      <w:r w:rsidRPr="00284864">
        <w:rPr>
          <w:b/>
        </w:rPr>
        <w:t xml:space="preserve">. </w:t>
      </w:r>
      <w:r w:rsidR="008B1FF9">
        <w:rPr>
          <w:b/>
        </w:rPr>
        <w:t>Тематическое планирование с определением основных видов деятельности</w:t>
      </w:r>
    </w:p>
    <w:p w:rsidR="004804DD" w:rsidRPr="00A01133" w:rsidRDefault="004804DD" w:rsidP="00A01133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10036" w:type="dxa"/>
        <w:tblLook w:val="01E0" w:firstRow="1" w:lastRow="1" w:firstColumn="1" w:lastColumn="1" w:noHBand="0" w:noVBand="0"/>
      </w:tblPr>
      <w:tblGrid>
        <w:gridCol w:w="5777"/>
        <w:gridCol w:w="1130"/>
        <w:gridCol w:w="1077"/>
        <w:gridCol w:w="1077"/>
        <w:gridCol w:w="975"/>
      </w:tblGrid>
      <w:tr w:rsidR="008B1FF9" w:rsidRPr="00AD4701" w:rsidTr="0079068D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t>Разделы программы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t>1-й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t>2-й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t>3-й класс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t>4-й класс</w:t>
            </w:r>
          </w:p>
        </w:tc>
      </w:tr>
      <w:tr w:rsidR="008B1FF9" w:rsidRPr="00AD4701" w:rsidTr="0079068D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  <w:rPr>
                <w:b/>
                <w:bCs/>
              </w:rPr>
            </w:pPr>
            <w:r w:rsidRPr="00AD4701">
              <w:rPr>
                <w:b/>
                <w:bCs/>
              </w:rPr>
              <w:t>I базовая часть – 270 ч.</w:t>
            </w:r>
          </w:p>
          <w:p w:rsidR="008B1FF9" w:rsidRPr="00AD4701" w:rsidRDefault="008B1FF9" w:rsidP="00820A8A">
            <w:pPr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8B1FF9" w:rsidP="00820A8A">
            <w:pPr>
              <w:jc w:val="both"/>
              <w:rPr>
                <w:b/>
              </w:rPr>
            </w:pPr>
            <w:r w:rsidRPr="00AD4701">
              <w:rPr>
                <w:b/>
              </w:rPr>
              <w:t>67 ч.</w:t>
            </w:r>
          </w:p>
          <w:p w:rsidR="008B1FF9" w:rsidRPr="00AD4701" w:rsidRDefault="008B1FF9" w:rsidP="00820A8A">
            <w:pPr>
              <w:jc w:val="both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8B1FF9" w:rsidP="00820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4701">
              <w:rPr>
                <w:b/>
              </w:rPr>
              <w:t>68 ч.</w:t>
            </w:r>
          </w:p>
          <w:p w:rsidR="008B1FF9" w:rsidRPr="00AD4701" w:rsidRDefault="008B1FF9" w:rsidP="00820A8A">
            <w:pPr>
              <w:jc w:val="both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8B1FF9" w:rsidP="00820A8A">
            <w:pPr>
              <w:jc w:val="both"/>
              <w:rPr>
                <w:b/>
              </w:rPr>
            </w:pPr>
            <w:r w:rsidRPr="00AD4701">
              <w:rPr>
                <w:b/>
              </w:rPr>
              <w:t>68 ч.</w:t>
            </w:r>
          </w:p>
          <w:p w:rsidR="008B1FF9" w:rsidRPr="00AD4701" w:rsidRDefault="008B1FF9" w:rsidP="00820A8A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Pr="00AD4701">
              <w:rPr>
                <w:b/>
              </w:rPr>
              <w:t xml:space="preserve"> ч.</w:t>
            </w:r>
          </w:p>
        </w:tc>
      </w:tr>
      <w:tr w:rsidR="00AD1B09" w:rsidRPr="00AD4701" w:rsidTr="0079068D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09" w:rsidRDefault="00221D52" w:rsidP="00820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Теоритические з</w:t>
            </w:r>
            <w:r w:rsidR="00AD1B09" w:rsidRPr="00AD4701">
              <w:rPr>
                <w:b/>
                <w:bCs/>
              </w:rPr>
              <w:t>нан</w:t>
            </w:r>
            <w:r w:rsidR="00AD1B09">
              <w:rPr>
                <w:b/>
                <w:bCs/>
              </w:rPr>
              <w:t>ия о физической культуре</w:t>
            </w:r>
          </w:p>
          <w:p w:rsidR="00433B98" w:rsidRPr="00433B98" w:rsidRDefault="00950E06" w:rsidP="00950E06">
            <w:pPr>
              <w:pStyle w:val="a3"/>
              <w:jc w:val="both"/>
            </w:pPr>
            <w:r>
              <w:t>1.</w:t>
            </w:r>
            <w:r w:rsidRPr="00284864">
              <w:t xml:space="preserve">История развития физической культуры и первых соревнований. </w:t>
            </w:r>
            <w:r>
              <w:t>2. Современные Олимпийские игры. 3.Что такое физическая культура. 4</w:t>
            </w:r>
            <w:r w:rsidR="00433B98">
              <w:t>.</w:t>
            </w:r>
            <w:r w:rsidR="00D6121E">
              <w:t>История возрождения Всероссийского</w:t>
            </w:r>
            <w:r w:rsidR="006E22C1">
              <w:t xml:space="preserve"> физкультурно-спортивного комплекса ГТО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09" w:rsidRPr="00AD4701" w:rsidRDefault="0079068D" w:rsidP="00820A8A">
            <w:pPr>
              <w:jc w:val="both"/>
            </w:pPr>
            <w:r>
              <w:t>В процесс</w:t>
            </w:r>
            <w:r w:rsidR="00221D52">
              <w:t>е</w:t>
            </w:r>
            <w:r>
              <w:t xml:space="preserve"> уро</w:t>
            </w:r>
            <w:r w:rsidR="00221D52">
              <w:t>ка</w:t>
            </w:r>
          </w:p>
        </w:tc>
      </w:tr>
      <w:tr w:rsidR="00AD1B09" w:rsidRPr="00AD4701" w:rsidTr="0079068D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09" w:rsidRPr="00150767" w:rsidRDefault="00AD1B09" w:rsidP="009024FC">
            <w:pPr>
              <w:jc w:val="both"/>
              <w:rPr>
                <w:b/>
                <w:bCs/>
              </w:rPr>
            </w:pPr>
            <w:r w:rsidRPr="00AD4701">
              <w:rPr>
                <w:b/>
                <w:bCs/>
              </w:rPr>
              <w:t>Способы</w:t>
            </w:r>
            <w:r>
              <w:rPr>
                <w:b/>
                <w:bCs/>
              </w:rPr>
              <w:t xml:space="preserve"> </w:t>
            </w:r>
            <w:r w:rsidR="0079068D">
              <w:rPr>
                <w:b/>
                <w:bCs/>
              </w:rPr>
              <w:t>двигательной (</w:t>
            </w:r>
            <w:r>
              <w:rPr>
                <w:b/>
                <w:bCs/>
              </w:rPr>
              <w:t>физкультурной</w:t>
            </w:r>
            <w:r w:rsidR="0079068D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деятельности</w:t>
            </w:r>
            <w:r w:rsidR="00150767">
              <w:rPr>
                <w:b/>
                <w:bCs/>
              </w:rPr>
              <w:t xml:space="preserve">, </w:t>
            </w:r>
            <w:r w:rsidR="00150767">
              <w:rPr>
                <w:b/>
                <w:bCs/>
                <w:iCs/>
              </w:rPr>
              <w:t>п</w:t>
            </w:r>
            <w:r w:rsidR="00A06EC5">
              <w:rPr>
                <w:b/>
                <w:bCs/>
                <w:iCs/>
              </w:rPr>
              <w:t xml:space="preserve">одготовка к выполнению видов испытаний ГТО </w:t>
            </w:r>
            <w:r w:rsidR="00A06EC5">
              <w:rPr>
                <w:b/>
                <w:bCs/>
                <w:iCs/>
                <w:lang w:val="en-US"/>
              </w:rPr>
              <w:t>I</w:t>
            </w:r>
            <w:r w:rsidR="00150767" w:rsidRPr="00150767">
              <w:rPr>
                <w:b/>
                <w:bCs/>
                <w:iCs/>
              </w:rPr>
              <w:t xml:space="preserve"> </w:t>
            </w:r>
            <w:r w:rsidR="00150767">
              <w:rPr>
                <w:b/>
                <w:bCs/>
                <w:iCs/>
              </w:rPr>
              <w:t xml:space="preserve">ступени, </w:t>
            </w:r>
            <w:proofErr w:type="gramStart"/>
            <w:r w:rsidR="00150767">
              <w:rPr>
                <w:b/>
                <w:bCs/>
                <w:iCs/>
              </w:rPr>
              <w:t>м</w:t>
            </w:r>
            <w:proofErr w:type="gramEnd"/>
            <w:r w:rsidR="00150767">
              <w:rPr>
                <w:b/>
                <w:bCs/>
                <w:iCs/>
              </w:rPr>
              <w:t>/д 6-8 лет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09" w:rsidRPr="00AD4701" w:rsidRDefault="00221D52" w:rsidP="00820A8A">
            <w:pPr>
              <w:jc w:val="both"/>
            </w:pPr>
            <w:r>
              <w:t>В процессе урока и самостоятельных занятий</w:t>
            </w:r>
          </w:p>
        </w:tc>
      </w:tr>
      <w:tr w:rsidR="008B1FF9" w:rsidRPr="00AD4701" w:rsidTr="00E2498F">
        <w:trPr>
          <w:trHeight w:val="421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  <w:rPr>
                <w:b/>
                <w:bCs/>
              </w:rPr>
            </w:pPr>
            <w:r w:rsidRPr="00AD4701">
              <w:rPr>
                <w:b/>
                <w:bCs/>
              </w:rPr>
              <w:lastRenderedPageBreak/>
              <w:t>Физическое совершенствование – 2</w:t>
            </w:r>
            <w:r w:rsidR="00221D52">
              <w:rPr>
                <w:b/>
                <w:bCs/>
              </w:rPr>
              <w:t>70</w:t>
            </w:r>
            <w:r w:rsidRPr="00AD4701">
              <w:rPr>
                <w:b/>
                <w:bCs/>
              </w:rPr>
              <w:t xml:space="preserve"> ч.:</w:t>
            </w:r>
          </w:p>
          <w:p w:rsidR="000927CA" w:rsidRDefault="000927CA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 w:rsidRPr="00AD4701">
              <w:t xml:space="preserve">1. Физкультурно-оздоровительная </w:t>
            </w:r>
          </w:p>
          <w:p w:rsidR="008B1FF9" w:rsidRPr="00AD4701" w:rsidRDefault="00186BF8" w:rsidP="00820A8A">
            <w:r>
              <w:t>деятельность –20</w:t>
            </w:r>
            <w:r w:rsidR="008B1FF9" w:rsidRPr="00AD4701">
              <w:t xml:space="preserve"> ч.</w:t>
            </w:r>
          </w:p>
          <w:p w:rsidR="008B1FF9" w:rsidRPr="00AD4701" w:rsidRDefault="008B1FF9" w:rsidP="00820A8A">
            <w:pPr>
              <w:jc w:val="both"/>
            </w:pPr>
            <w:r w:rsidRPr="00AD4701">
              <w:t>2. Спортивно-оздоровительная деятельность – 2</w:t>
            </w:r>
            <w:r w:rsidR="00186BF8">
              <w:t xml:space="preserve">50 </w:t>
            </w:r>
            <w:r w:rsidRPr="00AD4701">
              <w:t>ч.</w:t>
            </w:r>
          </w:p>
          <w:p w:rsidR="008B1FF9" w:rsidRPr="00AD4701" w:rsidRDefault="008B1FF9" w:rsidP="00820A8A">
            <w:pPr>
              <w:jc w:val="both"/>
            </w:pPr>
            <w:r w:rsidRPr="00AD4701">
              <w:t>– гимна</w:t>
            </w:r>
            <w:r>
              <w:t xml:space="preserve">стика с основами акробатики – </w:t>
            </w:r>
            <w:r w:rsidR="00186BF8">
              <w:t>64</w:t>
            </w:r>
            <w:r w:rsidRPr="00AD4701">
              <w:t xml:space="preserve"> ч.</w:t>
            </w:r>
          </w:p>
          <w:p w:rsidR="008B1FF9" w:rsidRPr="00AD4701" w:rsidRDefault="008B1FF9" w:rsidP="00820A8A">
            <w:pPr>
              <w:jc w:val="both"/>
            </w:pPr>
            <w:r>
              <w:t xml:space="preserve">– лёгкая атлетика – </w:t>
            </w:r>
            <w:r w:rsidR="00186BF8">
              <w:t>70</w:t>
            </w:r>
            <w:r w:rsidRPr="00AD4701">
              <w:t xml:space="preserve"> ч.</w:t>
            </w:r>
          </w:p>
          <w:p w:rsidR="008B1FF9" w:rsidRPr="00AD4701" w:rsidRDefault="008B1FF9" w:rsidP="00820A8A">
            <w:pPr>
              <w:jc w:val="both"/>
            </w:pPr>
            <w:r w:rsidRPr="00AD4701">
              <w:t>– подвижные игры – 48 ч.</w:t>
            </w:r>
          </w:p>
          <w:p w:rsidR="008B1FF9" w:rsidRPr="00AD4701" w:rsidRDefault="008B1FF9" w:rsidP="00820A8A">
            <w:pPr>
              <w:jc w:val="both"/>
            </w:pPr>
            <w:r w:rsidRPr="00AD4701">
              <w:t xml:space="preserve">– игровые эстафеты </w:t>
            </w:r>
            <w:r w:rsidR="00186BF8">
              <w:t>с элементами спортивных игр – 24</w:t>
            </w:r>
            <w:r w:rsidRPr="00AD4701">
              <w:t xml:space="preserve"> ч.</w:t>
            </w:r>
          </w:p>
          <w:p w:rsidR="008B1FF9" w:rsidRPr="00AD4701" w:rsidRDefault="008B1FF9" w:rsidP="00905DCA">
            <w:pPr>
              <w:jc w:val="both"/>
            </w:pPr>
            <w:r w:rsidRPr="00AD4701">
              <w:t xml:space="preserve">– </w:t>
            </w:r>
            <w:r w:rsidR="00905DCA">
              <w:t>подвижные и спортивные игры – 44 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BE474C" w:rsidRDefault="0010079F" w:rsidP="00820A8A">
            <w:pPr>
              <w:jc w:val="both"/>
              <w:rPr>
                <w:b/>
              </w:rPr>
            </w:pPr>
            <w:r w:rsidRPr="00BE474C">
              <w:rPr>
                <w:b/>
              </w:rPr>
              <w:t>67 ч</w:t>
            </w:r>
          </w:p>
          <w:p w:rsidR="005A3A25" w:rsidRPr="00BE474C" w:rsidRDefault="005A3A25" w:rsidP="00820A8A">
            <w:pPr>
              <w:jc w:val="both"/>
              <w:rPr>
                <w:b/>
              </w:rPr>
            </w:pPr>
          </w:p>
          <w:p w:rsidR="008B1FF9" w:rsidRPr="00AD4701" w:rsidRDefault="008E63BA" w:rsidP="00820A8A">
            <w:pPr>
              <w:jc w:val="both"/>
            </w:pPr>
            <w:r>
              <w:t xml:space="preserve">5 </w:t>
            </w:r>
            <w:r w:rsidR="008B1FF9"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Default="008B1FF9" w:rsidP="00820A8A">
            <w:pPr>
              <w:jc w:val="both"/>
            </w:pPr>
          </w:p>
          <w:p w:rsidR="005A3A25" w:rsidRDefault="005A3A25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>
              <w:t>1</w:t>
            </w:r>
            <w:r w:rsidR="005A3A25">
              <w:t>6</w:t>
            </w:r>
            <w:r w:rsidRPr="00AD4701">
              <w:t xml:space="preserve"> ч</w:t>
            </w:r>
          </w:p>
          <w:p w:rsidR="008B1FF9" w:rsidRPr="00AD4701" w:rsidRDefault="008B1FF9" w:rsidP="00820A8A">
            <w:pPr>
              <w:jc w:val="both"/>
            </w:pPr>
            <w:r>
              <w:t>17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  <w:r w:rsidRPr="00AD4701">
              <w:t>12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916976" w:rsidP="00820A8A">
            <w:pPr>
              <w:jc w:val="both"/>
            </w:pPr>
            <w:r>
              <w:t xml:space="preserve">6 </w:t>
            </w:r>
            <w:r w:rsidR="008B1FF9"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916976" w:rsidP="00820A8A">
            <w:pPr>
              <w:jc w:val="both"/>
            </w:pPr>
            <w:r>
              <w:t>11</w:t>
            </w:r>
            <w:r w:rsidR="008B1FF9"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BE474C" w:rsidRDefault="0010079F" w:rsidP="00820A8A">
            <w:pPr>
              <w:jc w:val="both"/>
              <w:rPr>
                <w:b/>
              </w:rPr>
            </w:pPr>
            <w:r w:rsidRPr="00BE474C">
              <w:rPr>
                <w:b/>
              </w:rPr>
              <w:t xml:space="preserve">67 </w:t>
            </w:r>
            <w:r w:rsidR="008B1FF9" w:rsidRPr="00BE474C">
              <w:rPr>
                <w:b/>
              </w:rPr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E63BA" w:rsidP="00820A8A">
            <w:pPr>
              <w:jc w:val="both"/>
            </w:pPr>
            <w:r>
              <w:t xml:space="preserve">5 </w:t>
            </w:r>
            <w:r w:rsidR="008B1FF9"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Default="008B1FF9" w:rsidP="00820A8A">
            <w:pPr>
              <w:jc w:val="both"/>
            </w:pPr>
          </w:p>
          <w:p w:rsidR="005A3A25" w:rsidRDefault="005A3A25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>
              <w:t>1</w:t>
            </w:r>
            <w:r w:rsidR="005A3A25">
              <w:t>6</w:t>
            </w:r>
            <w:r w:rsidRPr="00AD4701">
              <w:t xml:space="preserve"> ч</w:t>
            </w:r>
          </w:p>
          <w:p w:rsidR="008B1FF9" w:rsidRPr="00AD4701" w:rsidRDefault="008B1FF9" w:rsidP="00820A8A">
            <w:pPr>
              <w:jc w:val="both"/>
            </w:pPr>
            <w:r>
              <w:t>1</w:t>
            </w:r>
            <w:r w:rsidR="00441FA8">
              <w:t>7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  <w:r w:rsidRPr="00AD4701">
              <w:t>12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  <w:r>
              <w:t>6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>
              <w:t>11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BE474C" w:rsidRDefault="008B1FF9" w:rsidP="00820A8A">
            <w:pPr>
              <w:jc w:val="both"/>
              <w:rPr>
                <w:b/>
              </w:rPr>
            </w:pPr>
            <w:r w:rsidRPr="00BE474C">
              <w:rPr>
                <w:b/>
              </w:rPr>
              <w:t>6</w:t>
            </w:r>
            <w:r w:rsidR="002404C9" w:rsidRPr="00BE474C">
              <w:rPr>
                <w:b/>
              </w:rPr>
              <w:t xml:space="preserve">8 </w:t>
            </w:r>
            <w:r w:rsidRPr="00BE474C">
              <w:rPr>
                <w:b/>
              </w:rPr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E63BA" w:rsidP="00820A8A">
            <w:pPr>
              <w:jc w:val="both"/>
            </w:pPr>
            <w:r>
              <w:t xml:space="preserve">5 </w:t>
            </w:r>
            <w:r w:rsidR="008B1FF9"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Default="008B1FF9" w:rsidP="00820A8A">
            <w:pPr>
              <w:jc w:val="both"/>
            </w:pPr>
          </w:p>
          <w:p w:rsidR="005A3A25" w:rsidRDefault="005A3A25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>
              <w:t>1</w:t>
            </w:r>
            <w:r w:rsidR="005A3A25">
              <w:t>6</w:t>
            </w:r>
            <w:r w:rsidRPr="00AD4701">
              <w:t xml:space="preserve"> ч</w:t>
            </w:r>
          </w:p>
          <w:p w:rsidR="008B1FF9" w:rsidRPr="00AD4701" w:rsidRDefault="008B1FF9" w:rsidP="00820A8A">
            <w:pPr>
              <w:jc w:val="both"/>
            </w:pPr>
            <w:r>
              <w:t>18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  <w:r w:rsidRPr="00AD4701">
              <w:t>12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  <w:r w:rsidRPr="00AD4701">
              <w:t>6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 w:rsidRPr="00AD4701">
              <w:t>11ч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BE474C" w:rsidRDefault="008B1FF9" w:rsidP="00820A8A">
            <w:pPr>
              <w:jc w:val="both"/>
              <w:rPr>
                <w:b/>
              </w:rPr>
            </w:pPr>
            <w:r w:rsidRPr="00BE474C">
              <w:rPr>
                <w:b/>
              </w:rPr>
              <w:t>6</w:t>
            </w:r>
            <w:r w:rsidR="002404C9" w:rsidRPr="00BE474C">
              <w:rPr>
                <w:b/>
              </w:rPr>
              <w:t xml:space="preserve">8 </w:t>
            </w:r>
            <w:r w:rsidRPr="00BE474C">
              <w:rPr>
                <w:b/>
              </w:rPr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E63BA" w:rsidP="00820A8A">
            <w:pPr>
              <w:jc w:val="both"/>
            </w:pPr>
            <w:r>
              <w:t xml:space="preserve">5 </w:t>
            </w:r>
            <w:r w:rsidR="008B1FF9"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Default="008B1FF9" w:rsidP="00820A8A">
            <w:pPr>
              <w:jc w:val="both"/>
            </w:pPr>
          </w:p>
          <w:p w:rsidR="005A3A25" w:rsidRDefault="005A3A25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>
              <w:t>1</w:t>
            </w:r>
            <w:r w:rsidR="005A3A25">
              <w:t>6</w:t>
            </w:r>
            <w:r w:rsidRPr="00AD4701">
              <w:t xml:space="preserve"> ч</w:t>
            </w:r>
          </w:p>
          <w:p w:rsidR="008B1FF9" w:rsidRPr="00AD4701" w:rsidRDefault="008B1FF9" w:rsidP="00820A8A">
            <w:pPr>
              <w:jc w:val="both"/>
            </w:pPr>
            <w:r>
              <w:t>18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  <w:r w:rsidRPr="00AD4701">
              <w:t>12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  <w:r>
              <w:t>6</w:t>
            </w:r>
            <w:r w:rsidR="00916976">
              <w:t xml:space="preserve"> </w:t>
            </w:r>
            <w:r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905DCA" w:rsidP="00820A8A">
            <w:pPr>
              <w:jc w:val="both"/>
            </w:pPr>
            <w:r>
              <w:t>11ч</w:t>
            </w:r>
          </w:p>
        </w:tc>
      </w:tr>
      <w:tr w:rsidR="008B1FF9" w:rsidRPr="00AD4701" w:rsidTr="0079068D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rPr>
                <w:b/>
                <w:bCs/>
              </w:rPr>
              <w:t>II вариативная часть – 135 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  <w:rPr>
                <w:b/>
              </w:rPr>
            </w:pPr>
            <w:r w:rsidRPr="00AD4701">
              <w:rPr>
                <w:b/>
              </w:rPr>
              <w:t>32ч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AC5AE7" w:rsidP="00820A8A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="008B1FF9" w:rsidRPr="00AD4701">
              <w:rPr>
                <w:b/>
              </w:rPr>
              <w:t>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  <w:rPr>
                <w:b/>
              </w:rPr>
            </w:pPr>
            <w:r w:rsidRPr="00AD4701">
              <w:rPr>
                <w:b/>
              </w:rPr>
              <w:t>34ч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Pr="00AD4701">
              <w:rPr>
                <w:b/>
              </w:rPr>
              <w:t>ч</w:t>
            </w:r>
          </w:p>
        </w:tc>
      </w:tr>
      <w:tr w:rsidR="008B1FF9" w:rsidRPr="00AD4701" w:rsidTr="0079068D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8B1FF9" w:rsidP="00820A8A">
            <w:pPr>
              <w:jc w:val="both"/>
            </w:pPr>
            <w:r w:rsidRPr="00AD4701">
              <w:t>1. Подвижные игры с элементами спорта:</w:t>
            </w:r>
          </w:p>
          <w:p w:rsidR="008B1FF9" w:rsidRPr="00AD4701" w:rsidRDefault="008B1FF9" w:rsidP="00820A8A">
            <w:pPr>
              <w:jc w:val="both"/>
            </w:pPr>
            <w:r w:rsidRPr="00AD4701">
              <w:t xml:space="preserve">– подвижные игры на основе баскетбола </w:t>
            </w:r>
          </w:p>
          <w:p w:rsidR="008B1FF9" w:rsidRPr="00AD4701" w:rsidRDefault="008B1FF9" w:rsidP="00820A8A">
            <w:pPr>
              <w:jc w:val="both"/>
            </w:pPr>
            <w:r w:rsidRPr="00AD4701">
              <w:t>– подвижные игры на основе мини-футбола</w:t>
            </w:r>
          </w:p>
          <w:p w:rsidR="008B1FF9" w:rsidRPr="00AD4701" w:rsidRDefault="008B1FF9" w:rsidP="00820A8A">
            <w:pPr>
              <w:jc w:val="both"/>
            </w:pPr>
            <w:r w:rsidRPr="00AD4701">
              <w:t xml:space="preserve">– подвижные игры на основе бадминтона </w:t>
            </w:r>
          </w:p>
          <w:p w:rsidR="008B1FF9" w:rsidRPr="00AD4701" w:rsidRDefault="008B1FF9" w:rsidP="00820A8A">
            <w:pPr>
              <w:jc w:val="both"/>
            </w:pPr>
            <w:r w:rsidRPr="00AD4701">
              <w:t>– подвижные игры на основе настольного тенниса</w:t>
            </w:r>
          </w:p>
          <w:p w:rsidR="008B1FF9" w:rsidRPr="00AD4701" w:rsidRDefault="008B1FF9" w:rsidP="00820A8A">
            <w:pPr>
              <w:jc w:val="both"/>
            </w:pPr>
            <w:r w:rsidRPr="00AD4701">
              <w:t xml:space="preserve">– подвижные игры и национальные виды спорта народов России </w:t>
            </w:r>
          </w:p>
          <w:p w:rsidR="008B1FF9" w:rsidRPr="00AD4701" w:rsidRDefault="008B1FF9" w:rsidP="00820A8A">
            <w:pPr>
              <w:jc w:val="both"/>
            </w:pPr>
            <w:r w:rsidRPr="00AD4701">
              <w:t>2. Подготовка и проведение сор</w:t>
            </w:r>
            <w:r w:rsidR="00BE474C">
              <w:t>евновательных мероприятий</w:t>
            </w:r>
            <w:r w:rsidRPr="00AD4701">
              <w:t>.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8B1FF9" w:rsidP="00820A8A">
            <w:pPr>
              <w:jc w:val="both"/>
            </w:pPr>
            <w:r w:rsidRPr="00AD4701">
              <w:t>22ч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 w:rsidRPr="00AD4701">
              <w:t>10ч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BB3AF2" w:rsidP="00820A8A">
            <w:pPr>
              <w:jc w:val="both"/>
            </w:pPr>
            <w:r>
              <w:t>25</w:t>
            </w:r>
            <w:r w:rsidR="008B1FF9" w:rsidRPr="00AD4701">
              <w:t>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 w:rsidRPr="00AD4701">
              <w:t>10ч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8B1FF9" w:rsidP="00820A8A">
            <w:pPr>
              <w:jc w:val="both"/>
            </w:pPr>
            <w:r w:rsidRPr="00AD4701">
              <w:t>24ч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 w:rsidRPr="00AD4701">
              <w:t>10ч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9" w:rsidRPr="00AD4701" w:rsidRDefault="008B1FF9" w:rsidP="00820A8A">
            <w:pPr>
              <w:jc w:val="both"/>
            </w:pPr>
            <w:r w:rsidRPr="00AD4701">
              <w:t>24ч</w:t>
            </w: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</w:p>
          <w:p w:rsidR="008B1FF9" w:rsidRPr="00AD4701" w:rsidRDefault="008B1FF9" w:rsidP="00820A8A">
            <w:pPr>
              <w:jc w:val="both"/>
            </w:pPr>
            <w:r>
              <w:t>10</w:t>
            </w:r>
            <w:r w:rsidRPr="00AD4701">
              <w:t>ч</w:t>
            </w:r>
          </w:p>
        </w:tc>
      </w:tr>
      <w:tr w:rsidR="008B1FF9" w:rsidRPr="00AD4701" w:rsidTr="0079068D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rPr>
                <w:b/>
                <w:bCs/>
              </w:rPr>
              <w:t>Итого: 405 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rPr>
                <w:b/>
                <w:bCs/>
              </w:rPr>
              <w:t>99 ч.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  <w:rPr>
                <w:b/>
              </w:rPr>
            </w:pPr>
            <w:r w:rsidRPr="00AD4701">
              <w:rPr>
                <w:b/>
              </w:rPr>
              <w:t>102ч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rPr>
                <w:b/>
              </w:rPr>
              <w:t>102ч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F9" w:rsidRPr="00AD4701" w:rsidRDefault="008B1FF9" w:rsidP="00820A8A">
            <w:pPr>
              <w:jc w:val="both"/>
            </w:pPr>
            <w:r w:rsidRPr="00AD4701">
              <w:rPr>
                <w:b/>
              </w:rPr>
              <w:t>102ч</w:t>
            </w:r>
          </w:p>
        </w:tc>
      </w:tr>
    </w:tbl>
    <w:p w:rsidR="00820A8A" w:rsidRDefault="00820A8A" w:rsidP="00773CCF">
      <w:pPr>
        <w:contextualSpacing/>
        <w:rPr>
          <w:rFonts w:eastAsiaTheme="minorHAnsi"/>
          <w:b/>
          <w:lang w:eastAsia="en-US"/>
        </w:rPr>
      </w:pPr>
    </w:p>
    <w:p w:rsidR="00CB1D13" w:rsidRDefault="00EB522A" w:rsidP="00EB522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</w:t>
      </w:r>
      <w:r w:rsidR="004471CF" w:rsidRPr="004471CF">
        <w:rPr>
          <w:b/>
          <w:lang w:val="en-US"/>
        </w:rPr>
        <w:t>I</w:t>
      </w:r>
      <w:r w:rsidR="004471CF" w:rsidRPr="004471CF">
        <w:rPr>
          <w:b/>
        </w:rPr>
        <w:t xml:space="preserve">. </w:t>
      </w:r>
      <w:r w:rsidR="00742A23" w:rsidRPr="004471CF">
        <w:rPr>
          <w:b/>
        </w:rPr>
        <w:t>Планируемые результаты</w:t>
      </w:r>
    </w:p>
    <w:p w:rsidR="00820A8A" w:rsidRPr="00BC5E12" w:rsidRDefault="00820A8A" w:rsidP="00820A8A">
      <w:pPr>
        <w:autoSpaceDE w:val="0"/>
        <w:autoSpaceDN w:val="0"/>
        <w:adjustRightInd w:val="0"/>
        <w:jc w:val="center"/>
        <w:rPr>
          <w:b/>
        </w:rPr>
      </w:pPr>
    </w:p>
    <w:p w:rsidR="00BC5E12" w:rsidRPr="00820A8A" w:rsidRDefault="00BC5E12" w:rsidP="00B44924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A8A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результате </w:t>
      </w:r>
      <w:proofErr w:type="gramStart"/>
      <w:r w:rsidRPr="00820A8A">
        <w:rPr>
          <w:rFonts w:ascii="Times New Roman" w:hAnsi="Times New Roman" w:cs="Times New Roman"/>
          <w:spacing w:val="2"/>
          <w:sz w:val="28"/>
          <w:szCs w:val="28"/>
        </w:rPr>
        <w:t>обучения</w:t>
      </w:r>
      <w:proofErr w:type="gramEnd"/>
      <w:r w:rsidRPr="00820A8A">
        <w:rPr>
          <w:rFonts w:ascii="Times New Roman" w:hAnsi="Times New Roman" w:cs="Times New Roman"/>
          <w:spacing w:val="2"/>
          <w:sz w:val="28"/>
          <w:szCs w:val="28"/>
        </w:rPr>
        <w:t xml:space="preserve"> обучающиеся на ступени началь</w:t>
      </w:r>
      <w:r w:rsidRPr="00820A8A">
        <w:rPr>
          <w:rFonts w:ascii="Times New Roman" w:hAnsi="Times New Roman" w:cs="Times New Roman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C5E12" w:rsidRPr="00EB522A" w:rsidRDefault="00BC5E12" w:rsidP="00B44924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EB522A">
        <w:rPr>
          <w:rFonts w:ascii="Times New Roman" w:hAnsi="Times New Roman" w:cs="Times New Roman"/>
          <w:b/>
          <w:i w:val="0"/>
          <w:sz w:val="28"/>
          <w:szCs w:val="28"/>
        </w:rPr>
        <w:t>Знания о физической культуре</w:t>
      </w:r>
    </w:p>
    <w:p w:rsidR="00BC5E12" w:rsidRPr="00EB522A" w:rsidRDefault="00BC5E12" w:rsidP="00B44924">
      <w:pPr>
        <w:pStyle w:val="a9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B522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C5E12" w:rsidRPr="00820A8A" w:rsidRDefault="00A32CCE" w:rsidP="00A32CCE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5E12" w:rsidRPr="00820A8A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="00BC5E12" w:rsidRPr="00820A8A">
        <w:rPr>
          <w:rFonts w:ascii="Times New Roman" w:hAnsi="Times New Roman" w:cs="Times New Roman"/>
          <w:spacing w:val="2"/>
          <w:sz w:val="28"/>
          <w:szCs w:val="28"/>
        </w:rPr>
        <w:t xml:space="preserve">жим дня»; характеризовать назначение утренней зарядки, физкультминуток и </w:t>
      </w:r>
      <w:proofErr w:type="spellStart"/>
      <w:r w:rsidR="00BC5E12" w:rsidRPr="00820A8A">
        <w:rPr>
          <w:rFonts w:ascii="Times New Roman" w:hAnsi="Times New Roman" w:cs="Times New Roman"/>
          <w:spacing w:val="2"/>
          <w:sz w:val="28"/>
          <w:szCs w:val="28"/>
        </w:rPr>
        <w:t>физкультпауз</w:t>
      </w:r>
      <w:proofErr w:type="spellEnd"/>
      <w:r w:rsidR="00BC5E12" w:rsidRPr="00820A8A">
        <w:rPr>
          <w:rFonts w:ascii="Times New Roman" w:hAnsi="Times New Roman" w:cs="Times New Roman"/>
          <w:spacing w:val="2"/>
          <w:sz w:val="28"/>
          <w:szCs w:val="28"/>
        </w:rPr>
        <w:t>, уроков физической куль</w:t>
      </w:r>
      <w:r w:rsidR="00BC5E12" w:rsidRPr="00820A8A">
        <w:rPr>
          <w:rFonts w:ascii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</w:t>
      </w:r>
      <w:r w:rsidR="00EE3C10">
        <w:rPr>
          <w:rFonts w:ascii="Times New Roman" w:hAnsi="Times New Roman" w:cs="Times New Roman"/>
          <w:sz w:val="28"/>
          <w:szCs w:val="28"/>
        </w:rPr>
        <w:t xml:space="preserve">, познакомится и подготовится </w:t>
      </w:r>
      <w:proofErr w:type="gramStart"/>
      <w:r w:rsidR="00EE3C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3C10">
        <w:rPr>
          <w:rFonts w:ascii="Times New Roman" w:hAnsi="Times New Roman" w:cs="Times New Roman"/>
          <w:sz w:val="28"/>
          <w:szCs w:val="28"/>
        </w:rPr>
        <w:t xml:space="preserve"> сдачи нормативов ГТО</w:t>
      </w:r>
      <w:r w:rsidR="00BC5E12" w:rsidRPr="00820A8A">
        <w:rPr>
          <w:rFonts w:ascii="Times New Roman" w:hAnsi="Times New Roman" w:cs="Times New Roman"/>
          <w:sz w:val="28"/>
          <w:szCs w:val="28"/>
        </w:rPr>
        <w:t>;</w:t>
      </w:r>
    </w:p>
    <w:p w:rsidR="00BC5E12" w:rsidRPr="00820A8A" w:rsidRDefault="00BC5E12" w:rsidP="00B44924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A8A">
        <w:rPr>
          <w:rFonts w:ascii="Times New Roman" w:hAnsi="Times New Roman" w:cs="Times New Roman"/>
          <w:spacing w:val="2"/>
          <w:sz w:val="28"/>
          <w:szCs w:val="28"/>
        </w:rPr>
        <w:lastRenderedPageBreak/>
        <w:t>раскрывать на примерах положительное влияние заня</w:t>
      </w:r>
      <w:r w:rsidRPr="00820A8A">
        <w:rPr>
          <w:rFonts w:ascii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Pr="00820A8A">
        <w:rPr>
          <w:rFonts w:ascii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820A8A">
        <w:rPr>
          <w:rFonts w:ascii="Times New Roman" w:hAnsi="Times New Roman" w:cs="Times New Roman"/>
          <w:sz w:val="28"/>
          <w:szCs w:val="28"/>
        </w:rPr>
        <w:t>физических качеств;</w:t>
      </w:r>
    </w:p>
    <w:p w:rsidR="00BC5E12" w:rsidRPr="00820A8A" w:rsidRDefault="00BC5E12" w:rsidP="00B44924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20A8A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DA58F4" w:rsidRDefault="00BC5E12" w:rsidP="00B44924">
      <w:pPr>
        <w:pStyle w:val="a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A8A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</w:t>
      </w:r>
      <w:r w:rsidRPr="00820A8A">
        <w:rPr>
          <w:rFonts w:ascii="Times New Roman" w:hAnsi="Times New Roman" w:cs="Times New Roman"/>
          <w:spacing w:val="2"/>
          <w:sz w:val="28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820A8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A58F4">
        <w:rPr>
          <w:rFonts w:ascii="Times New Roman" w:hAnsi="Times New Roman" w:cs="Times New Roman"/>
          <w:sz w:val="28"/>
          <w:szCs w:val="28"/>
        </w:rPr>
        <w:t>ях, так и на открытом воздухе).</w:t>
      </w:r>
    </w:p>
    <w:p w:rsidR="00BC5E12" w:rsidRPr="00DA58F4" w:rsidRDefault="00BC5E12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522A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BC5E12" w:rsidRPr="00820A8A" w:rsidRDefault="00A32CCE" w:rsidP="00B44924">
      <w:pPr>
        <w:pStyle w:val="ac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BC5E12" w:rsidRPr="00820A8A">
        <w:rPr>
          <w:rFonts w:ascii="Times New Roman" w:hAnsi="Times New Roman" w:cs="Times New Roman"/>
          <w:i w:val="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BC5E12" w:rsidRPr="00820A8A" w:rsidRDefault="00A32CCE" w:rsidP="00B44924">
      <w:pPr>
        <w:pStyle w:val="ac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BC5E12" w:rsidRPr="00820A8A">
        <w:rPr>
          <w:rFonts w:ascii="Times New Roman" w:hAnsi="Times New Roman" w:cs="Times New Roman"/>
          <w:i w:val="0"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="00BC5E12" w:rsidRPr="00820A8A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деятельности, показателей своего здоровья, физического </w:t>
      </w:r>
      <w:r w:rsidR="00BC5E12" w:rsidRPr="00820A8A">
        <w:rPr>
          <w:rFonts w:ascii="Times New Roman" w:hAnsi="Times New Roman" w:cs="Times New Roman"/>
          <w:i w:val="0"/>
          <w:sz w:val="28"/>
          <w:szCs w:val="28"/>
        </w:rPr>
        <w:t>развития и физической подготовленности.</w:t>
      </w:r>
    </w:p>
    <w:p w:rsidR="00BC5E12" w:rsidRPr="00714BE5" w:rsidRDefault="00BC5E12" w:rsidP="00B44924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14BE5">
        <w:rPr>
          <w:rFonts w:ascii="Times New Roman" w:hAnsi="Times New Roman" w:cs="Times New Roman"/>
          <w:b/>
          <w:i w:val="0"/>
          <w:sz w:val="28"/>
          <w:szCs w:val="28"/>
        </w:rPr>
        <w:t>Способы физкультурной деятельности</w:t>
      </w:r>
    </w:p>
    <w:p w:rsidR="00BC5E12" w:rsidRPr="00DB4609" w:rsidRDefault="00BC5E12" w:rsidP="00B44924">
      <w:pPr>
        <w:pStyle w:val="a9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460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C5E12" w:rsidRPr="00820A8A" w:rsidRDefault="00A32CCE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E12" w:rsidRPr="00820A8A">
        <w:rPr>
          <w:rFonts w:ascii="Times New Roman" w:hAnsi="Times New Roman" w:cs="Times New Roman"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C5E12" w:rsidRPr="00820A8A" w:rsidRDefault="00BC5E12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0A8A">
        <w:rPr>
          <w:rFonts w:ascii="Times New Roman" w:hAnsi="Times New Roman" w:cs="Times New Roman"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C5E12" w:rsidRPr="00820A8A" w:rsidRDefault="00BC5E12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0A8A">
        <w:rPr>
          <w:rFonts w:ascii="Times New Roman" w:hAnsi="Times New Roman" w:cs="Times New Roman"/>
          <w:sz w:val="28"/>
          <w:szCs w:val="28"/>
        </w:rPr>
        <w:t>измерять показатели физического развития (рост и мас</w:t>
      </w:r>
      <w:r w:rsidRPr="00820A8A">
        <w:rPr>
          <w:rFonts w:ascii="Times New Roman" w:hAnsi="Times New Roman" w:cs="Times New Roman"/>
          <w:spacing w:val="2"/>
          <w:sz w:val="28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820A8A">
        <w:rPr>
          <w:rFonts w:ascii="Times New Roman" w:hAnsi="Times New Roman" w:cs="Times New Roman"/>
          <w:sz w:val="28"/>
          <w:szCs w:val="28"/>
        </w:rPr>
        <w:t xml:space="preserve"> упражнений; вести систематические наблюдения за динамикой показателей.</w:t>
      </w:r>
    </w:p>
    <w:p w:rsidR="00BC5E12" w:rsidRPr="00DB4609" w:rsidRDefault="00BC5E12" w:rsidP="00B44924">
      <w:pPr>
        <w:pStyle w:val="a9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4609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BC5E12" w:rsidRPr="00820A8A" w:rsidRDefault="00A32CCE" w:rsidP="00B44924">
      <w:pPr>
        <w:pStyle w:val="ac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BC5E12" w:rsidRPr="00820A8A">
        <w:rPr>
          <w:rFonts w:ascii="Times New Roman" w:hAnsi="Times New Roman" w:cs="Times New Roman"/>
          <w:i w:val="0"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BC5E12" w:rsidRPr="00750837" w:rsidRDefault="00BC5E12" w:rsidP="00B44924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750837">
        <w:rPr>
          <w:rFonts w:ascii="Times New Roman" w:hAnsi="Times New Roman" w:cs="Times New Roman"/>
          <w:b/>
          <w:i w:val="0"/>
          <w:sz w:val="28"/>
          <w:szCs w:val="28"/>
        </w:rPr>
        <w:t>Физическое совершенствование</w:t>
      </w:r>
    </w:p>
    <w:p w:rsidR="00BC5E12" w:rsidRPr="00DB4609" w:rsidRDefault="00BC5E12" w:rsidP="00B44924">
      <w:pPr>
        <w:pStyle w:val="a9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460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C5E12" w:rsidRPr="00820A8A" w:rsidRDefault="00A32CCE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BC5E12" w:rsidRPr="00820A8A">
        <w:rPr>
          <w:rFonts w:ascii="Times New Roman" w:hAnsi="Times New Roman" w:cs="Times New Roman"/>
          <w:spacing w:val="2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</w:t>
      </w:r>
      <w:r w:rsidR="00BC5E12" w:rsidRPr="00820A8A">
        <w:rPr>
          <w:rFonts w:ascii="Times New Roman" w:hAnsi="Times New Roman" w:cs="Times New Roman"/>
          <w:sz w:val="28"/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C5E12" w:rsidRPr="00820A8A" w:rsidRDefault="007444D3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E12" w:rsidRPr="00820A8A">
        <w:rPr>
          <w:rFonts w:ascii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BC5E12" w:rsidRPr="00820A8A" w:rsidRDefault="007444D3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E12" w:rsidRPr="00820A8A"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BC5E12" w:rsidRPr="00820A8A" w:rsidRDefault="007444D3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BC5E12" w:rsidRPr="00820A8A">
        <w:rPr>
          <w:rFonts w:ascii="Times New Roman" w:hAnsi="Times New Roman" w:cs="Times New Roman"/>
          <w:spacing w:val="2"/>
          <w:sz w:val="28"/>
          <w:szCs w:val="28"/>
        </w:rPr>
        <w:t xml:space="preserve">выполнять гимнастические упражнения на спортивных </w:t>
      </w:r>
      <w:r w:rsidR="00BC5E12" w:rsidRPr="00820A8A">
        <w:rPr>
          <w:rFonts w:ascii="Times New Roman" w:hAnsi="Times New Roman" w:cs="Times New Roman"/>
          <w:sz w:val="28"/>
          <w:szCs w:val="28"/>
        </w:rPr>
        <w:t>снарядах (перекладина, гимнастическое бревно);</w:t>
      </w:r>
    </w:p>
    <w:p w:rsidR="00BC5E12" w:rsidRPr="00820A8A" w:rsidRDefault="007444D3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E12" w:rsidRPr="00820A8A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BC5E12" w:rsidRPr="00820A8A" w:rsidRDefault="00BC5E12" w:rsidP="00B44924">
      <w:pPr>
        <w:pStyle w:val="aa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0A8A">
        <w:rPr>
          <w:rFonts w:ascii="Times New Roman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BC5E12" w:rsidRPr="00DB4609" w:rsidRDefault="00BC5E12" w:rsidP="00B44924">
      <w:pPr>
        <w:pStyle w:val="a9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4609">
        <w:rPr>
          <w:rFonts w:ascii="Times New Roman" w:hAnsi="Times New Roman" w:cs="Times New Roman"/>
          <w:b/>
          <w:iCs/>
          <w:sz w:val="28"/>
          <w:szCs w:val="28"/>
        </w:rPr>
        <w:lastRenderedPageBreak/>
        <w:t>Выпускник получит возможность научиться:</w:t>
      </w:r>
    </w:p>
    <w:p w:rsidR="00750837" w:rsidRDefault="007444D3" w:rsidP="00B44924">
      <w:pPr>
        <w:pStyle w:val="ac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BC5E12" w:rsidRPr="00820A8A">
        <w:rPr>
          <w:rFonts w:ascii="Times New Roman" w:hAnsi="Times New Roman" w:cs="Times New Roman"/>
          <w:i w:val="0"/>
          <w:sz w:val="28"/>
          <w:szCs w:val="28"/>
        </w:rPr>
        <w:t>сохранять правильную осанку, оптимальное телосложение;</w:t>
      </w:r>
    </w:p>
    <w:p w:rsidR="00BC5E12" w:rsidRPr="00820A8A" w:rsidRDefault="00BC5E12" w:rsidP="00B44924">
      <w:pPr>
        <w:pStyle w:val="ac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820A8A">
        <w:rPr>
          <w:rFonts w:ascii="Times New Roman" w:hAnsi="Times New Roman" w:cs="Times New Roman"/>
          <w:i w:val="0"/>
          <w:spacing w:val="-2"/>
          <w:sz w:val="28"/>
          <w:szCs w:val="28"/>
        </w:rPr>
        <w:t>выполнять эстетически красиво гимнастические и ак</w:t>
      </w:r>
      <w:r w:rsidRPr="00820A8A">
        <w:rPr>
          <w:rFonts w:ascii="Times New Roman" w:hAnsi="Times New Roman" w:cs="Times New Roman"/>
          <w:i w:val="0"/>
          <w:sz w:val="28"/>
          <w:szCs w:val="28"/>
        </w:rPr>
        <w:t>робатические комбинации;</w:t>
      </w:r>
    </w:p>
    <w:p w:rsidR="00BC5E12" w:rsidRPr="00820A8A" w:rsidRDefault="007444D3" w:rsidP="00B44924">
      <w:pPr>
        <w:pStyle w:val="ac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BC5E12" w:rsidRPr="00820A8A">
        <w:rPr>
          <w:rFonts w:ascii="Times New Roman" w:hAnsi="Times New Roman" w:cs="Times New Roman"/>
          <w:i w:val="0"/>
          <w:sz w:val="28"/>
          <w:szCs w:val="28"/>
        </w:rPr>
        <w:t>играть в баскетбол, футбол и волейбол по упрощённым правилам;</w:t>
      </w:r>
    </w:p>
    <w:p w:rsidR="00BC5E12" w:rsidRDefault="00BC5E12" w:rsidP="00B44924">
      <w:pPr>
        <w:pStyle w:val="ac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820A8A">
        <w:rPr>
          <w:rFonts w:ascii="Times New Roman" w:hAnsi="Times New Roman" w:cs="Times New Roman"/>
          <w:i w:val="0"/>
          <w:sz w:val="28"/>
          <w:szCs w:val="28"/>
        </w:rPr>
        <w:t>выполнять тестовые нормативы по физической подгот</w:t>
      </w:r>
      <w:r>
        <w:rPr>
          <w:rFonts w:ascii="Times New Roman" w:hAnsi="Times New Roman" w:cs="Times New Roman"/>
          <w:i w:val="0"/>
          <w:sz w:val="28"/>
          <w:szCs w:val="28"/>
        </w:rPr>
        <w:t>овке.</w:t>
      </w:r>
    </w:p>
    <w:p w:rsidR="004471CF" w:rsidRDefault="004471CF" w:rsidP="00B44924">
      <w:pPr>
        <w:autoSpaceDE w:val="0"/>
        <w:autoSpaceDN w:val="0"/>
        <w:adjustRightInd w:val="0"/>
        <w:jc w:val="both"/>
      </w:pPr>
      <w:r>
        <w:t>1. Знать и иметь представление:</w:t>
      </w:r>
    </w:p>
    <w:p w:rsidR="004471CF" w:rsidRPr="00EE3C10" w:rsidRDefault="004471CF" w:rsidP="00B44924">
      <w:pPr>
        <w:autoSpaceDE w:val="0"/>
        <w:autoSpaceDN w:val="0"/>
        <w:adjustRightInd w:val="0"/>
        <w:jc w:val="both"/>
      </w:pPr>
      <w:r>
        <w:t>- об особенностях зарождения физической культуры, истории первых Олимпийских игр;</w:t>
      </w:r>
    </w:p>
    <w:p w:rsidR="00D070C9" w:rsidRPr="00D070C9" w:rsidRDefault="00D070C9" w:rsidP="00B44924">
      <w:pPr>
        <w:autoSpaceDE w:val="0"/>
        <w:autoSpaceDN w:val="0"/>
        <w:adjustRightInd w:val="0"/>
        <w:jc w:val="both"/>
      </w:pPr>
      <w:r w:rsidRPr="00D070C9">
        <w:t xml:space="preserve">- </w:t>
      </w:r>
      <w:r>
        <w:t>о  Всероссийском физкультурно-спортивном комплексе «Готов к труду и обороне» (ГТО)</w:t>
      </w:r>
    </w:p>
    <w:p w:rsidR="004471CF" w:rsidRDefault="004471CF" w:rsidP="00B44924">
      <w:pPr>
        <w:autoSpaceDE w:val="0"/>
        <w:autoSpaceDN w:val="0"/>
        <w:adjustRightInd w:val="0"/>
        <w:jc w:val="both"/>
      </w:pPr>
      <w:r>
        <w:t>- о способах и особенностях движений</w:t>
      </w:r>
      <w:r w:rsidR="00FA1D00">
        <w:t xml:space="preserve"> и передвижений человека, роли и значении психических и биологических процессов в осуществлении двигательных актов;</w:t>
      </w:r>
    </w:p>
    <w:p w:rsidR="00FA1D00" w:rsidRDefault="00FA1D00" w:rsidP="00B44924">
      <w:pPr>
        <w:autoSpaceDE w:val="0"/>
        <w:autoSpaceDN w:val="0"/>
        <w:adjustRightInd w:val="0"/>
        <w:jc w:val="both"/>
      </w:pPr>
      <w:r>
        <w:t>- о терминологии разучиваемых упражнений, об их функциональном смысле и направленности воздействия на организм;</w:t>
      </w:r>
    </w:p>
    <w:p w:rsidR="00FA1D00" w:rsidRDefault="00FA1D00" w:rsidP="00B44924">
      <w:pPr>
        <w:autoSpaceDE w:val="0"/>
        <w:autoSpaceDN w:val="0"/>
        <w:adjustRightInd w:val="0"/>
        <w:jc w:val="both"/>
      </w:pPr>
      <w:r>
        <w:t>- о физических качествах и общих правилах их тестирования;</w:t>
      </w:r>
    </w:p>
    <w:p w:rsidR="00FA1D00" w:rsidRDefault="00FA1D00" w:rsidP="00B44924">
      <w:pPr>
        <w:autoSpaceDE w:val="0"/>
        <w:autoSpaceDN w:val="0"/>
        <w:adjustRightInd w:val="0"/>
        <w:jc w:val="both"/>
      </w:pPr>
      <w:r>
        <w:t>- об общих и индивидуальных основах личной гигиены, о правилах использования закаливающих процедур, профилактики нарушения осанки и поддержании достойного внешнего вида;</w:t>
      </w:r>
    </w:p>
    <w:p w:rsidR="00FA1D00" w:rsidRDefault="00FA1D00" w:rsidP="00B44924">
      <w:pPr>
        <w:autoSpaceDE w:val="0"/>
        <w:autoSpaceDN w:val="0"/>
        <w:adjustRightInd w:val="0"/>
        <w:jc w:val="both"/>
      </w:pPr>
      <w:r>
        <w:t>- о причинах травматизма на занятиях физической культуры и правилах его предупреждения.</w:t>
      </w:r>
    </w:p>
    <w:p w:rsidR="00FA1D00" w:rsidRDefault="00FA1D00" w:rsidP="00B44924">
      <w:pPr>
        <w:autoSpaceDE w:val="0"/>
        <w:autoSpaceDN w:val="0"/>
        <w:adjustRightInd w:val="0"/>
        <w:jc w:val="both"/>
      </w:pPr>
      <w:r>
        <w:t>2. Уметь:</w:t>
      </w:r>
    </w:p>
    <w:p w:rsidR="00FA1D00" w:rsidRDefault="00FA1D00" w:rsidP="00B44924">
      <w:pPr>
        <w:autoSpaceDE w:val="0"/>
        <w:autoSpaceDN w:val="0"/>
        <w:adjustRightInd w:val="0"/>
        <w:jc w:val="both"/>
      </w:pPr>
      <w:r>
        <w:t>- составлять и правильно выполнять комплексы утренней гимнастики</w:t>
      </w:r>
      <w:r w:rsidR="00464BE8">
        <w:t xml:space="preserve"> и комплексы физических упражнений на развитие координации, гибкости, силы, на формирование правильной осанки;</w:t>
      </w:r>
    </w:p>
    <w:p w:rsidR="00464BE8" w:rsidRDefault="00464BE8" w:rsidP="00B44924">
      <w:pPr>
        <w:autoSpaceDE w:val="0"/>
        <w:autoSpaceDN w:val="0"/>
        <w:adjustRightInd w:val="0"/>
        <w:jc w:val="both"/>
      </w:pPr>
      <w:r>
        <w:t xml:space="preserve">-контролировать режимы  и нагрузок по внешним признакам, самочувствию и показателям частоты сердечных сокращений; </w:t>
      </w:r>
    </w:p>
    <w:p w:rsidR="00B44924" w:rsidRDefault="00464BE8" w:rsidP="00A01133">
      <w:pPr>
        <w:autoSpaceDE w:val="0"/>
        <w:autoSpaceDN w:val="0"/>
        <w:adjustRightInd w:val="0"/>
        <w:jc w:val="both"/>
      </w:pPr>
      <w:r>
        <w:t>- организовывать и проводить самостоятельные занятия, уметь взаимодействовать с одноклассниками и сверстниками в процес</w:t>
      </w:r>
      <w:r w:rsidR="00A01133">
        <w:t>се занятий физической культурой.</w:t>
      </w:r>
    </w:p>
    <w:p w:rsidR="00A01133" w:rsidRDefault="00A01133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B934F7" w:rsidRDefault="00B934F7" w:rsidP="004471CF">
      <w:pPr>
        <w:autoSpaceDE w:val="0"/>
        <w:autoSpaceDN w:val="0"/>
        <w:adjustRightInd w:val="0"/>
      </w:pPr>
    </w:p>
    <w:p w:rsidR="00464BE8" w:rsidRDefault="00464BE8" w:rsidP="004471CF">
      <w:pPr>
        <w:autoSpaceDE w:val="0"/>
        <w:autoSpaceDN w:val="0"/>
        <w:adjustRightInd w:val="0"/>
      </w:pPr>
      <w:r>
        <w:lastRenderedPageBreak/>
        <w:t>3.Демонстрировать:</w:t>
      </w:r>
    </w:p>
    <w:p w:rsidR="00121D36" w:rsidRDefault="00121D36" w:rsidP="004471CF">
      <w:pPr>
        <w:autoSpaceDE w:val="0"/>
        <w:autoSpaceDN w:val="0"/>
        <w:adjustRightInd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1701"/>
        <w:gridCol w:w="1525"/>
      </w:tblGrid>
      <w:tr w:rsidR="00464BE8" w:rsidTr="00121D36">
        <w:tc>
          <w:tcPr>
            <w:tcW w:w="2392" w:type="dxa"/>
          </w:tcPr>
          <w:p w:rsidR="00464BE8" w:rsidRDefault="00464BE8" w:rsidP="004471CF">
            <w:pPr>
              <w:autoSpaceDE w:val="0"/>
              <w:autoSpaceDN w:val="0"/>
              <w:adjustRightInd w:val="0"/>
            </w:pPr>
            <w:r>
              <w:t>Физические способности</w:t>
            </w:r>
          </w:p>
        </w:tc>
        <w:tc>
          <w:tcPr>
            <w:tcW w:w="3953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Физические упражнения</w:t>
            </w:r>
          </w:p>
        </w:tc>
        <w:tc>
          <w:tcPr>
            <w:tcW w:w="1701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мальчики</w:t>
            </w:r>
          </w:p>
        </w:tc>
        <w:tc>
          <w:tcPr>
            <w:tcW w:w="1525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девочки</w:t>
            </w:r>
          </w:p>
        </w:tc>
      </w:tr>
      <w:tr w:rsidR="00464BE8" w:rsidTr="00121D36">
        <w:tc>
          <w:tcPr>
            <w:tcW w:w="2392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скоростные</w:t>
            </w:r>
          </w:p>
        </w:tc>
        <w:tc>
          <w:tcPr>
            <w:tcW w:w="3953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Бег 30 м. с высокого старта с опорой на руку</w:t>
            </w:r>
          </w:p>
        </w:tc>
        <w:tc>
          <w:tcPr>
            <w:tcW w:w="1701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525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7,0</w:t>
            </w:r>
          </w:p>
        </w:tc>
      </w:tr>
      <w:tr w:rsidR="00464BE8" w:rsidTr="00121D36">
        <w:tc>
          <w:tcPr>
            <w:tcW w:w="2392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силовые</w:t>
            </w:r>
          </w:p>
        </w:tc>
        <w:tc>
          <w:tcPr>
            <w:tcW w:w="3953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  <w:p w:rsidR="00121D36" w:rsidRDefault="00121D36" w:rsidP="004471CF">
            <w:pPr>
              <w:autoSpaceDE w:val="0"/>
              <w:autoSpaceDN w:val="0"/>
              <w:adjustRightInd w:val="0"/>
            </w:pPr>
            <w:r>
              <w:t>Сгибание рук в висе лежа</w:t>
            </w:r>
          </w:p>
        </w:tc>
        <w:tc>
          <w:tcPr>
            <w:tcW w:w="1701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130</w:t>
            </w:r>
          </w:p>
          <w:p w:rsidR="00121D36" w:rsidRDefault="00121D36" w:rsidP="004471C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25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125</w:t>
            </w:r>
          </w:p>
          <w:p w:rsidR="00121D36" w:rsidRDefault="00121D36" w:rsidP="004471C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464BE8" w:rsidTr="00121D36">
        <w:tc>
          <w:tcPr>
            <w:tcW w:w="2392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выносливость</w:t>
            </w:r>
          </w:p>
        </w:tc>
        <w:tc>
          <w:tcPr>
            <w:tcW w:w="3953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Бег 1000м.</w:t>
            </w:r>
          </w:p>
        </w:tc>
        <w:tc>
          <w:tcPr>
            <w:tcW w:w="1701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без учета времени</w:t>
            </w:r>
          </w:p>
        </w:tc>
        <w:tc>
          <w:tcPr>
            <w:tcW w:w="1525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без учета времени</w:t>
            </w:r>
          </w:p>
        </w:tc>
      </w:tr>
      <w:tr w:rsidR="00464BE8" w:rsidTr="00121D36">
        <w:tc>
          <w:tcPr>
            <w:tcW w:w="2392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координация</w:t>
            </w:r>
          </w:p>
        </w:tc>
        <w:tc>
          <w:tcPr>
            <w:tcW w:w="3953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 xml:space="preserve">Челночный бег 3*10 </w:t>
            </w:r>
            <w:proofErr w:type="spellStart"/>
            <w:r>
              <w:t>м</w:t>
            </w:r>
            <w:proofErr w:type="gramStart"/>
            <w:r>
              <w:t>.с</w:t>
            </w:r>
            <w:proofErr w:type="spellEnd"/>
            <w:proofErr w:type="gramEnd"/>
          </w:p>
        </w:tc>
        <w:tc>
          <w:tcPr>
            <w:tcW w:w="1701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1525" w:type="dxa"/>
          </w:tcPr>
          <w:p w:rsidR="00464BE8" w:rsidRDefault="00121D36" w:rsidP="004471CF">
            <w:pPr>
              <w:autoSpaceDE w:val="0"/>
              <w:autoSpaceDN w:val="0"/>
              <w:adjustRightInd w:val="0"/>
            </w:pPr>
            <w:r>
              <w:t>11,5</w:t>
            </w:r>
          </w:p>
        </w:tc>
      </w:tr>
    </w:tbl>
    <w:p w:rsidR="00E27D50" w:rsidRPr="00284864" w:rsidRDefault="00E27D50" w:rsidP="004E7C7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578"/>
        <w:tblW w:w="10015" w:type="dxa"/>
        <w:tblLook w:val="0000" w:firstRow="0" w:lastRow="0" w:firstColumn="0" w:lastColumn="0" w:noHBand="0" w:noVBand="0"/>
      </w:tblPr>
      <w:tblGrid>
        <w:gridCol w:w="4637"/>
        <w:gridCol w:w="5378"/>
      </w:tblGrid>
      <w:tr w:rsidR="00E27D50" w:rsidRPr="00284864" w:rsidTr="003F14F2">
        <w:trPr>
          <w:trHeight w:val="1152"/>
        </w:trPr>
        <w:tc>
          <w:tcPr>
            <w:tcW w:w="4637" w:type="dxa"/>
          </w:tcPr>
          <w:p w:rsidR="00E27D50" w:rsidRPr="00284864" w:rsidRDefault="00E27D50" w:rsidP="003F14F2">
            <w:r w:rsidRPr="00284864">
              <w:t>СОГЛАСОВАНО</w:t>
            </w:r>
            <w:r w:rsidRPr="00284864">
              <w:tab/>
            </w:r>
            <w:r w:rsidRPr="00284864">
              <w:tab/>
              <w:t xml:space="preserve">      </w:t>
            </w:r>
          </w:p>
          <w:p w:rsidR="00E27D50" w:rsidRPr="00284864" w:rsidRDefault="00E27D50" w:rsidP="003F14F2">
            <w:r w:rsidRPr="00284864">
              <w:t>протокол   заседания</w:t>
            </w:r>
          </w:p>
          <w:p w:rsidR="0086521E" w:rsidRDefault="0086521E" w:rsidP="003F14F2">
            <w:r>
              <w:t>Ш</w:t>
            </w:r>
            <w:r w:rsidR="00E27D50" w:rsidRPr="00284864">
              <w:t xml:space="preserve">МО </w:t>
            </w:r>
            <w:r>
              <w:t>естественно-</w:t>
            </w:r>
            <w:r w:rsidR="00E03653">
              <w:t xml:space="preserve"> </w:t>
            </w:r>
          </w:p>
          <w:p w:rsidR="00E27D50" w:rsidRPr="00284864" w:rsidRDefault="0086521E" w:rsidP="003F14F2">
            <w:r>
              <w:t>научного цикла</w:t>
            </w:r>
          </w:p>
          <w:p w:rsidR="00110631" w:rsidRDefault="00E94E66" w:rsidP="003F14F2">
            <w:r>
              <w:t xml:space="preserve">от </w:t>
            </w:r>
            <w:r w:rsidR="0086521E">
              <w:t>21</w:t>
            </w:r>
            <w:r w:rsidR="00E2498F">
              <w:t>.08.</w:t>
            </w:r>
            <w:r>
              <w:t xml:space="preserve"> 20</w:t>
            </w:r>
            <w:r w:rsidR="0086521E">
              <w:t>20</w:t>
            </w:r>
            <w:r w:rsidR="00E27D50" w:rsidRPr="00284864">
              <w:t>г</w:t>
            </w:r>
            <w:r w:rsidR="0086521E">
              <w:t>.</w:t>
            </w:r>
          </w:p>
          <w:p w:rsidR="00E27D50" w:rsidRPr="00284864" w:rsidRDefault="00110631" w:rsidP="003F14F2">
            <w:r>
              <w:t>Петросян Т.И.</w:t>
            </w:r>
            <w:r w:rsidR="00E27D50" w:rsidRPr="00284864">
              <w:t xml:space="preserve"> </w:t>
            </w:r>
            <w:r w:rsidR="00000C59">
              <w:t xml:space="preserve">          </w:t>
            </w:r>
          </w:p>
          <w:p w:rsidR="00E27D50" w:rsidRPr="00284864" w:rsidRDefault="00E27D50" w:rsidP="003F14F2">
            <w:r w:rsidRPr="00284864">
              <w:t>_______       __________________</w:t>
            </w:r>
          </w:p>
          <w:p w:rsidR="00E27D50" w:rsidRPr="00BC5E12" w:rsidRDefault="00E27D50" w:rsidP="003F14F2">
            <w:pPr>
              <w:rPr>
                <w:sz w:val="20"/>
                <w:szCs w:val="20"/>
              </w:rPr>
            </w:pPr>
            <w:r w:rsidRPr="00BC5E12">
              <w:rPr>
                <w:sz w:val="20"/>
                <w:szCs w:val="20"/>
              </w:rPr>
              <w:t xml:space="preserve">руководитель </w:t>
            </w:r>
            <w:r w:rsidR="00EA1D08">
              <w:rPr>
                <w:sz w:val="20"/>
                <w:szCs w:val="20"/>
              </w:rPr>
              <w:t>Ш</w:t>
            </w:r>
            <w:bookmarkStart w:id="0" w:name="_GoBack"/>
            <w:bookmarkEnd w:id="0"/>
            <w:r w:rsidRPr="00BC5E12">
              <w:rPr>
                <w:sz w:val="20"/>
                <w:szCs w:val="20"/>
              </w:rPr>
              <w:t>МО</w:t>
            </w:r>
          </w:p>
          <w:p w:rsidR="00E27D50" w:rsidRPr="00BC5E12" w:rsidRDefault="00E27D50" w:rsidP="003F14F2">
            <w:pPr>
              <w:rPr>
                <w:sz w:val="20"/>
                <w:szCs w:val="20"/>
              </w:rPr>
            </w:pPr>
            <w:r w:rsidRPr="00BC5E12">
              <w:rPr>
                <w:sz w:val="20"/>
                <w:szCs w:val="20"/>
              </w:rPr>
              <w:t>подпись   расшифровка подписи</w:t>
            </w:r>
          </w:p>
          <w:p w:rsidR="00E27D50" w:rsidRPr="00BC5E12" w:rsidRDefault="00E27D50" w:rsidP="003F14F2">
            <w:pPr>
              <w:rPr>
                <w:sz w:val="20"/>
                <w:szCs w:val="20"/>
              </w:rPr>
            </w:pPr>
          </w:p>
          <w:p w:rsidR="00E27D50" w:rsidRDefault="00E27D50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Default="00000C59" w:rsidP="003F14F2">
            <w:pPr>
              <w:jc w:val="center"/>
              <w:rPr>
                <w:i/>
              </w:rPr>
            </w:pPr>
          </w:p>
          <w:p w:rsidR="00000C59" w:rsidRPr="00284864" w:rsidRDefault="00000C59" w:rsidP="003F14F2">
            <w:pPr>
              <w:rPr>
                <w:i/>
              </w:rPr>
            </w:pPr>
          </w:p>
        </w:tc>
        <w:tc>
          <w:tcPr>
            <w:tcW w:w="5378" w:type="dxa"/>
          </w:tcPr>
          <w:p w:rsidR="00E27D50" w:rsidRPr="00284864" w:rsidRDefault="00E27D50" w:rsidP="003F14F2">
            <w:r w:rsidRPr="00284864">
              <w:lastRenderedPageBreak/>
              <w:t xml:space="preserve">            СОГЛАСОВАНО</w:t>
            </w:r>
          </w:p>
          <w:p w:rsidR="00E27D50" w:rsidRDefault="00E27D50" w:rsidP="003F14F2">
            <w:r w:rsidRPr="00284864">
              <w:t xml:space="preserve">            заместитель директора </w:t>
            </w:r>
            <w:r w:rsidR="00110631">
              <w:t xml:space="preserve"> </w:t>
            </w:r>
            <w:r w:rsidRPr="00284864">
              <w:t xml:space="preserve">по </w:t>
            </w:r>
            <w:r w:rsidR="00110631">
              <w:t>У</w:t>
            </w:r>
            <w:r w:rsidRPr="00284864">
              <w:t>Р</w:t>
            </w:r>
          </w:p>
          <w:p w:rsidR="00110631" w:rsidRPr="00284864" w:rsidRDefault="00110631" w:rsidP="003F14F2">
            <w:r>
              <w:t xml:space="preserve">             </w:t>
            </w:r>
            <w:proofErr w:type="spellStart"/>
            <w:r>
              <w:t>Евталициди</w:t>
            </w:r>
            <w:proofErr w:type="spellEnd"/>
            <w:r>
              <w:t xml:space="preserve">  Е.С.</w:t>
            </w:r>
          </w:p>
          <w:p w:rsidR="00E27D50" w:rsidRPr="00284864" w:rsidRDefault="00E27D50" w:rsidP="003F14F2">
            <w:r w:rsidRPr="00284864">
              <w:t xml:space="preserve">            ______</w:t>
            </w:r>
            <w:r w:rsidR="00110631">
              <w:t xml:space="preserve">       _________________</w:t>
            </w:r>
          </w:p>
          <w:p w:rsidR="00000C59" w:rsidRPr="00BC5E12" w:rsidRDefault="00000C59" w:rsidP="003F14F2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       </w:t>
            </w:r>
            <w:r w:rsidR="00E27D50" w:rsidRPr="00BC5E12">
              <w:rPr>
                <w:sz w:val="20"/>
                <w:szCs w:val="20"/>
              </w:rPr>
              <w:t xml:space="preserve">подпись  </w:t>
            </w:r>
            <w:r w:rsidR="00110631">
              <w:rPr>
                <w:sz w:val="20"/>
                <w:szCs w:val="20"/>
              </w:rPr>
              <w:t xml:space="preserve">              </w:t>
            </w:r>
            <w:r w:rsidR="00E27D50" w:rsidRPr="00BC5E12">
              <w:rPr>
                <w:sz w:val="20"/>
                <w:szCs w:val="20"/>
              </w:rPr>
              <w:t xml:space="preserve"> расшифровка </w:t>
            </w:r>
            <w:r w:rsidRPr="00BC5E12">
              <w:rPr>
                <w:sz w:val="20"/>
                <w:szCs w:val="20"/>
              </w:rPr>
              <w:t xml:space="preserve"> </w:t>
            </w:r>
            <w:r w:rsidR="00E27D50" w:rsidRPr="00BC5E12">
              <w:rPr>
                <w:sz w:val="20"/>
                <w:szCs w:val="20"/>
              </w:rPr>
              <w:t>подписи</w:t>
            </w:r>
          </w:p>
          <w:p w:rsidR="00E27D50" w:rsidRPr="00284864" w:rsidRDefault="00000C59" w:rsidP="003F14F2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</w:p>
          <w:p w:rsidR="00E27D50" w:rsidRPr="00284864" w:rsidRDefault="00E27D50" w:rsidP="003F14F2">
            <w:pPr>
              <w:spacing w:after="200" w:line="276" w:lineRule="auto"/>
              <w:rPr>
                <w:i/>
              </w:rPr>
            </w:pPr>
          </w:p>
          <w:p w:rsidR="00E27D50" w:rsidRPr="00284864" w:rsidRDefault="00E27D50" w:rsidP="003F14F2">
            <w:pPr>
              <w:spacing w:after="200" w:line="276" w:lineRule="auto"/>
              <w:rPr>
                <w:i/>
              </w:rPr>
            </w:pPr>
          </w:p>
          <w:p w:rsidR="00E27D50" w:rsidRPr="00284864" w:rsidRDefault="00E27D50" w:rsidP="003F14F2">
            <w:pPr>
              <w:jc w:val="center"/>
              <w:rPr>
                <w:i/>
              </w:rPr>
            </w:pPr>
          </w:p>
        </w:tc>
      </w:tr>
    </w:tbl>
    <w:p w:rsidR="004E7C74" w:rsidRDefault="004E7C74" w:rsidP="004E7C74"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E7C74" w:rsidRDefault="004E7C74" w:rsidP="004E7C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4E7C74" w:rsidRDefault="004E7C74" w:rsidP="004E7C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</w:rPr>
      </w:pPr>
    </w:p>
    <w:p w:rsidR="00020FAB" w:rsidRDefault="00020FAB"/>
    <w:sectPr w:rsidR="0002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3C"/>
    <w:multiLevelType w:val="hybridMultilevel"/>
    <w:tmpl w:val="C0DE78B6"/>
    <w:lvl w:ilvl="0" w:tplc="823E1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A61"/>
    <w:multiLevelType w:val="hybridMultilevel"/>
    <w:tmpl w:val="6118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7A78"/>
    <w:multiLevelType w:val="hybridMultilevel"/>
    <w:tmpl w:val="7D84CB02"/>
    <w:lvl w:ilvl="0" w:tplc="85BAB3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462D9E"/>
    <w:multiLevelType w:val="hybridMultilevel"/>
    <w:tmpl w:val="AFD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4A37"/>
    <w:multiLevelType w:val="hybridMultilevel"/>
    <w:tmpl w:val="BDF4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7D8D"/>
    <w:multiLevelType w:val="hybridMultilevel"/>
    <w:tmpl w:val="B938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2F"/>
    <w:rsid w:val="00000C59"/>
    <w:rsid w:val="00020FAB"/>
    <w:rsid w:val="000436A1"/>
    <w:rsid w:val="00066408"/>
    <w:rsid w:val="00067674"/>
    <w:rsid w:val="000927CA"/>
    <w:rsid w:val="000E0CD9"/>
    <w:rsid w:val="00100273"/>
    <w:rsid w:val="0010079F"/>
    <w:rsid w:val="00110631"/>
    <w:rsid w:val="00121D36"/>
    <w:rsid w:val="00147A5C"/>
    <w:rsid w:val="00147F7A"/>
    <w:rsid w:val="00150767"/>
    <w:rsid w:val="00152E8E"/>
    <w:rsid w:val="00171532"/>
    <w:rsid w:val="00186BF8"/>
    <w:rsid w:val="00212BAD"/>
    <w:rsid w:val="00221D52"/>
    <w:rsid w:val="0023386E"/>
    <w:rsid w:val="00240218"/>
    <w:rsid w:val="002404C9"/>
    <w:rsid w:val="00254E81"/>
    <w:rsid w:val="002742B9"/>
    <w:rsid w:val="0027746C"/>
    <w:rsid w:val="00284864"/>
    <w:rsid w:val="002C0E79"/>
    <w:rsid w:val="002C44B4"/>
    <w:rsid w:val="00361753"/>
    <w:rsid w:val="00365E32"/>
    <w:rsid w:val="00370377"/>
    <w:rsid w:val="00387622"/>
    <w:rsid w:val="00397C91"/>
    <w:rsid w:val="003F14F2"/>
    <w:rsid w:val="004328D5"/>
    <w:rsid w:val="00433B98"/>
    <w:rsid w:val="00441FA8"/>
    <w:rsid w:val="004471CF"/>
    <w:rsid w:val="00464BE8"/>
    <w:rsid w:val="00467E32"/>
    <w:rsid w:val="0047472C"/>
    <w:rsid w:val="004804DD"/>
    <w:rsid w:val="004B173A"/>
    <w:rsid w:val="004E7C74"/>
    <w:rsid w:val="00524192"/>
    <w:rsid w:val="005310B1"/>
    <w:rsid w:val="005A3A25"/>
    <w:rsid w:val="005B27FD"/>
    <w:rsid w:val="005D2C07"/>
    <w:rsid w:val="005E2CBB"/>
    <w:rsid w:val="00613590"/>
    <w:rsid w:val="00613C86"/>
    <w:rsid w:val="00627ABF"/>
    <w:rsid w:val="006C14AA"/>
    <w:rsid w:val="006D1815"/>
    <w:rsid w:val="006E22C1"/>
    <w:rsid w:val="006F707A"/>
    <w:rsid w:val="007065A7"/>
    <w:rsid w:val="00714BE5"/>
    <w:rsid w:val="00742A23"/>
    <w:rsid w:val="007444D3"/>
    <w:rsid w:val="00750837"/>
    <w:rsid w:val="0077359A"/>
    <w:rsid w:val="00773CCF"/>
    <w:rsid w:val="0079068D"/>
    <w:rsid w:val="0079093A"/>
    <w:rsid w:val="007E5704"/>
    <w:rsid w:val="00820A8A"/>
    <w:rsid w:val="00864A28"/>
    <w:rsid w:val="0086521E"/>
    <w:rsid w:val="00881BD3"/>
    <w:rsid w:val="008B1FF9"/>
    <w:rsid w:val="008D5E1F"/>
    <w:rsid w:val="008E63BA"/>
    <w:rsid w:val="009024FC"/>
    <w:rsid w:val="00905CC0"/>
    <w:rsid w:val="00905DCA"/>
    <w:rsid w:val="00916976"/>
    <w:rsid w:val="00950E06"/>
    <w:rsid w:val="009878EA"/>
    <w:rsid w:val="009A3C38"/>
    <w:rsid w:val="00A01133"/>
    <w:rsid w:val="00A06EC5"/>
    <w:rsid w:val="00A31119"/>
    <w:rsid w:val="00A32CCE"/>
    <w:rsid w:val="00A82F6C"/>
    <w:rsid w:val="00AC5AE7"/>
    <w:rsid w:val="00AD1B09"/>
    <w:rsid w:val="00AD374B"/>
    <w:rsid w:val="00AD4701"/>
    <w:rsid w:val="00B07E99"/>
    <w:rsid w:val="00B44924"/>
    <w:rsid w:val="00B617C1"/>
    <w:rsid w:val="00B74A66"/>
    <w:rsid w:val="00B815CE"/>
    <w:rsid w:val="00B934F7"/>
    <w:rsid w:val="00BB3AF2"/>
    <w:rsid w:val="00BC5E12"/>
    <w:rsid w:val="00BE474C"/>
    <w:rsid w:val="00BF5E2B"/>
    <w:rsid w:val="00C04037"/>
    <w:rsid w:val="00C22C76"/>
    <w:rsid w:val="00C3286C"/>
    <w:rsid w:val="00C41C82"/>
    <w:rsid w:val="00C4463F"/>
    <w:rsid w:val="00C46D4A"/>
    <w:rsid w:val="00C53638"/>
    <w:rsid w:val="00CB1D13"/>
    <w:rsid w:val="00CB3C67"/>
    <w:rsid w:val="00CE12FC"/>
    <w:rsid w:val="00CF3F2F"/>
    <w:rsid w:val="00D070C9"/>
    <w:rsid w:val="00D359B7"/>
    <w:rsid w:val="00D6121E"/>
    <w:rsid w:val="00D82595"/>
    <w:rsid w:val="00D87FEB"/>
    <w:rsid w:val="00DA4792"/>
    <w:rsid w:val="00DA58F4"/>
    <w:rsid w:val="00DB4609"/>
    <w:rsid w:val="00DC33DB"/>
    <w:rsid w:val="00DC6974"/>
    <w:rsid w:val="00DD2AC2"/>
    <w:rsid w:val="00DE2E01"/>
    <w:rsid w:val="00DF1642"/>
    <w:rsid w:val="00E004AF"/>
    <w:rsid w:val="00E03653"/>
    <w:rsid w:val="00E2498F"/>
    <w:rsid w:val="00E27D50"/>
    <w:rsid w:val="00E54215"/>
    <w:rsid w:val="00E74A17"/>
    <w:rsid w:val="00E94E66"/>
    <w:rsid w:val="00EA1D08"/>
    <w:rsid w:val="00EA27FC"/>
    <w:rsid w:val="00EB522A"/>
    <w:rsid w:val="00EC5905"/>
    <w:rsid w:val="00ED64E5"/>
    <w:rsid w:val="00EE3C10"/>
    <w:rsid w:val="00EF073F"/>
    <w:rsid w:val="00F45377"/>
    <w:rsid w:val="00FA02D4"/>
    <w:rsid w:val="00FA1D00"/>
    <w:rsid w:val="00FB7F16"/>
    <w:rsid w:val="00FD68E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7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7C7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4E7C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E7C74"/>
    <w:pPr>
      <w:spacing w:after="120"/>
    </w:pPr>
  </w:style>
  <w:style w:type="character" w:customStyle="1" w:styleId="a4">
    <w:name w:val="Основной текст Знак"/>
    <w:basedOn w:val="a0"/>
    <w:link w:val="a3"/>
    <w:rsid w:val="004E7C7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4E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E7C7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C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173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B7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"/>
    <w:basedOn w:val="a"/>
    <w:rsid w:val="00BC5E1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a">
    <w:name w:val="Буллит"/>
    <w:basedOn w:val="a9"/>
    <w:rsid w:val="00BC5E12"/>
    <w:pPr>
      <w:ind w:firstLine="244"/>
    </w:pPr>
  </w:style>
  <w:style w:type="paragraph" w:customStyle="1" w:styleId="4">
    <w:name w:val="Заг 4"/>
    <w:basedOn w:val="a"/>
    <w:rsid w:val="00BC5E1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b">
    <w:name w:val="Буллит Курсив Знак"/>
    <w:link w:val="ac"/>
    <w:uiPriority w:val="99"/>
    <w:locked/>
    <w:rsid w:val="00BC5E12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ac">
    <w:name w:val="Буллит Курсив"/>
    <w:basedOn w:val="aa"/>
    <w:link w:val="ab"/>
    <w:uiPriority w:val="99"/>
    <w:rsid w:val="00BC5E12"/>
    <w:rPr>
      <w:rFonts w:eastAsiaTheme="minorHAnsi"/>
      <w:i/>
      <w:iCs/>
      <w:lang w:eastAsia="en-US"/>
    </w:rPr>
  </w:style>
  <w:style w:type="paragraph" w:styleId="ad">
    <w:name w:val="No Spacing"/>
    <w:uiPriority w:val="1"/>
    <w:qFormat/>
    <w:rsid w:val="006E2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7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7C7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4E7C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E7C74"/>
    <w:pPr>
      <w:spacing w:after="120"/>
    </w:pPr>
  </w:style>
  <w:style w:type="character" w:customStyle="1" w:styleId="a4">
    <w:name w:val="Основной текст Знак"/>
    <w:basedOn w:val="a0"/>
    <w:link w:val="a3"/>
    <w:rsid w:val="004E7C7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4E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E7C7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C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173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B7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сновной"/>
    <w:basedOn w:val="a"/>
    <w:rsid w:val="00BC5E1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a">
    <w:name w:val="Буллит"/>
    <w:basedOn w:val="a9"/>
    <w:rsid w:val="00BC5E12"/>
    <w:pPr>
      <w:ind w:firstLine="244"/>
    </w:pPr>
  </w:style>
  <w:style w:type="paragraph" w:customStyle="1" w:styleId="4">
    <w:name w:val="Заг 4"/>
    <w:basedOn w:val="a"/>
    <w:rsid w:val="00BC5E1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b">
    <w:name w:val="Буллит Курсив Знак"/>
    <w:link w:val="ac"/>
    <w:uiPriority w:val="99"/>
    <w:locked/>
    <w:rsid w:val="00BC5E12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ac">
    <w:name w:val="Буллит Курсив"/>
    <w:basedOn w:val="aa"/>
    <w:link w:val="ab"/>
    <w:uiPriority w:val="99"/>
    <w:rsid w:val="00BC5E12"/>
    <w:rPr>
      <w:rFonts w:eastAsiaTheme="minorHAnsi"/>
      <w:i/>
      <w:iCs/>
      <w:lang w:eastAsia="en-US"/>
    </w:rPr>
  </w:style>
  <w:style w:type="paragraph" w:styleId="ad">
    <w:name w:val="No Spacing"/>
    <w:uiPriority w:val="1"/>
    <w:qFormat/>
    <w:rsid w:val="006E2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F7FD-17DD-447B-91E4-9D94C570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15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Bay Packers</dc:creator>
  <cp:keywords/>
  <dc:description/>
  <cp:lastModifiedBy>user</cp:lastModifiedBy>
  <cp:revision>55</cp:revision>
  <cp:lastPrinted>2020-09-15T10:32:00Z</cp:lastPrinted>
  <dcterms:created xsi:type="dcterms:W3CDTF">2012-03-30T06:58:00Z</dcterms:created>
  <dcterms:modified xsi:type="dcterms:W3CDTF">2020-09-15T11:01:00Z</dcterms:modified>
</cp:coreProperties>
</file>